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E24" w:rsidRPr="00204E4C" w:rsidRDefault="00A70C25" w:rsidP="00A70C25">
      <w:pPr>
        <w:spacing w:after="240"/>
        <w:jc w:val="center"/>
        <w:rPr>
          <w:rFonts w:cs="Times New Roman"/>
          <w:b/>
          <w:sz w:val="28"/>
          <w:szCs w:val="28"/>
        </w:rPr>
      </w:pPr>
      <w:bookmarkStart w:id="0" w:name="_GoBack"/>
      <w:bookmarkEnd w:id="0"/>
      <w:r>
        <w:rPr>
          <w:rFonts w:cs="Times New Roman"/>
          <w:b/>
          <w:sz w:val="28"/>
          <w:szCs w:val="28"/>
        </w:rPr>
        <w:t>(14 p</w:t>
      </w:r>
      <w:r w:rsidR="00995C1E">
        <w:rPr>
          <w:rFonts w:cs="Times New Roman"/>
          <w:b/>
          <w:sz w:val="28"/>
          <w:szCs w:val="28"/>
        </w:rPr>
        <w:t>t) Tittle of Your Paper, Capitalize First Letter (</w:t>
      </w:r>
      <w:r w:rsidR="00204E4C" w:rsidRPr="00204E4C">
        <w:rPr>
          <w:rFonts w:cs="Times New Roman"/>
          <w:b/>
          <w:sz w:val="28"/>
          <w:szCs w:val="28"/>
        </w:rPr>
        <w:t>Times New Roman)</w:t>
      </w:r>
    </w:p>
    <w:p w:rsidR="00204E4C" w:rsidRPr="00995C1E" w:rsidRDefault="00A70C25" w:rsidP="00A70C25">
      <w:pPr>
        <w:jc w:val="center"/>
        <w:rPr>
          <w:rFonts w:cs="Times New Roman"/>
          <w:b/>
          <w:szCs w:val="20"/>
        </w:rPr>
      </w:pPr>
      <w:r>
        <w:rPr>
          <w:rFonts w:cs="Times New Roman"/>
          <w:b/>
          <w:szCs w:val="20"/>
        </w:rPr>
        <w:t>(12p</w:t>
      </w:r>
      <w:r w:rsidR="00995C1E" w:rsidRPr="00995C1E">
        <w:rPr>
          <w:rFonts w:cs="Times New Roman"/>
          <w:b/>
          <w:szCs w:val="20"/>
        </w:rPr>
        <w:t xml:space="preserve">t) </w:t>
      </w:r>
      <w:r w:rsidR="000F6E22" w:rsidRPr="00995C1E">
        <w:rPr>
          <w:rFonts w:cs="Times New Roman"/>
          <w:b/>
          <w:szCs w:val="20"/>
        </w:rPr>
        <w:t xml:space="preserve">First </w:t>
      </w:r>
      <w:r w:rsidR="00204E4C" w:rsidRPr="00995C1E">
        <w:rPr>
          <w:rFonts w:cs="Times New Roman"/>
          <w:b/>
          <w:szCs w:val="20"/>
        </w:rPr>
        <w:t>Author</w:t>
      </w:r>
      <w:r w:rsidR="00204E4C" w:rsidRPr="00995C1E">
        <w:rPr>
          <w:rFonts w:cs="Times New Roman"/>
          <w:b/>
          <w:szCs w:val="20"/>
          <w:vertAlign w:val="superscript"/>
        </w:rPr>
        <w:t>1</w:t>
      </w:r>
      <w:r w:rsidR="000F6E22" w:rsidRPr="00995C1E">
        <w:rPr>
          <w:rFonts w:cs="Times New Roman"/>
          <w:b/>
          <w:szCs w:val="20"/>
        </w:rPr>
        <w:t>*</w:t>
      </w:r>
      <w:r w:rsidR="00204E4C" w:rsidRPr="00995C1E">
        <w:rPr>
          <w:rFonts w:cs="Times New Roman"/>
          <w:b/>
          <w:szCs w:val="20"/>
        </w:rPr>
        <w:t xml:space="preserve">, </w:t>
      </w:r>
      <w:r w:rsidR="000F6E22" w:rsidRPr="00995C1E">
        <w:rPr>
          <w:rFonts w:cs="Times New Roman"/>
          <w:b/>
          <w:szCs w:val="20"/>
        </w:rPr>
        <w:t xml:space="preserve">Second </w:t>
      </w:r>
      <w:r w:rsidR="00204E4C" w:rsidRPr="00995C1E">
        <w:rPr>
          <w:rFonts w:cs="Times New Roman"/>
          <w:b/>
          <w:szCs w:val="20"/>
        </w:rPr>
        <w:t>Author</w:t>
      </w:r>
      <w:r w:rsidR="00204E4C" w:rsidRPr="00995C1E">
        <w:rPr>
          <w:rFonts w:cs="Times New Roman"/>
          <w:b/>
          <w:szCs w:val="20"/>
          <w:vertAlign w:val="superscript"/>
        </w:rPr>
        <w:t>2</w:t>
      </w:r>
      <w:r w:rsidR="000F6E22" w:rsidRPr="00995C1E">
        <w:rPr>
          <w:rFonts w:cs="Times New Roman"/>
          <w:b/>
          <w:szCs w:val="20"/>
        </w:rPr>
        <w:t xml:space="preserve">, Third </w:t>
      </w:r>
      <w:r w:rsidR="00204E4C" w:rsidRPr="00995C1E">
        <w:rPr>
          <w:rFonts w:cs="Times New Roman"/>
          <w:b/>
          <w:szCs w:val="20"/>
        </w:rPr>
        <w:t>Author</w:t>
      </w:r>
      <w:r w:rsidR="00204E4C" w:rsidRPr="00995C1E">
        <w:rPr>
          <w:rFonts w:cs="Times New Roman"/>
          <w:b/>
          <w:szCs w:val="20"/>
          <w:vertAlign w:val="superscript"/>
        </w:rPr>
        <w:t>2</w:t>
      </w:r>
      <w:r w:rsidR="000F6E22" w:rsidRPr="00995C1E">
        <w:rPr>
          <w:rFonts w:cs="Times New Roman"/>
          <w:b/>
          <w:szCs w:val="20"/>
        </w:rPr>
        <w:t xml:space="preserve"> </w:t>
      </w:r>
    </w:p>
    <w:p w:rsidR="00204E4C" w:rsidRPr="000F6E22" w:rsidRDefault="00A70C25" w:rsidP="000F6E22">
      <w:pPr>
        <w:spacing w:after="0"/>
        <w:jc w:val="center"/>
        <w:rPr>
          <w:rFonts w:cs="Times New Roman"/>
          <w:sz w:val="20"/>
          <w:szCs w:val="20"/>
        </w:rPr>
      </w:pPr>
      <w:r>
        <w:rPr>
          <w:rFonts w:cs="Times New Roman"/>
          <w:sz w:val="20"/>
          <w:szCs w:val="20"/>
        </w:rPr>
        <w:t>(10p</w:t>
      </w:r>
      <w:r w:rsidR="00995C1E">
        <w:rPr>
          <w:rFonts w:cs="Times New Roman"/>
          <w:sz w:val="20"/>
          <w:szCs w:val="20"/>
        </w:rPr>
        <w:t>t)</w:t>
      </w:r>
      <w:r w:rsidR="00204E4C" w:rsidRPr="000F6E22">
        <w:rPr>
          <w:rFonts w:cs="Times New Roman"/>
          <w:sz w:val="20"/>
          <w:szCs w:val="20"/>
          <w:vertAlign w:val="superscript"/>
        </w:rPr>
        <w:t>1</w:t>
      </w:r>
      <w:r w:rsidR="000F6E22" w:rsidRPr="000F6E22">
        <w:rPr>
          <w:rFonts w:cs="Times New Roman"/>
          <w:sz w:val="20"/>
          <w:szCs w:val="20"/>
        </w:rPr>
        <w:t xml:space="preserve">Civil Engineering Department, </w:t>
      </w:r>
      <w:proofErr w:type="spellStart"/>
      <w:r w:rsidR="00204E4C" w:rsidRPr="000F6E22">
        <w:rPr>
          <w:rFonts w:cs="Times New Roman"/>
          <w:sz w:val="20"/>
          <w:szCs w:val="20"/>
        </w:rPr>
        <w:t>Politeknik</w:t>
      </w:r>
      <w:proofErr w:type="spellEnd"/>
      <w:r w:rsidR="00204E4C" w:rsidRPr="000F6E22">
        <w:rPr>
          <w:rFonts w:cs="Times New Roman"/>
          <w:sz w:val="20"/>
          <w:szCs w:val="20"/>
        </w:rPr>
        <w:t xml:space="preserve"> Sultan </w:t>
      </w:r>
      <w:proofErr w:type="spellStart"/>
      <w:r w:rsidR="00204E4C" w:rsidRPr="000F6E22">
        <w:rPr>
          <w:rFonts w:cs="Times New Roman"/>
          <w:sz w:val="20"/>
          <w:szCs w:val="20"/>
        </w:rPr>
        <w:t>Mizan</w:t>
      </w:r>
      <w:proofErr w:type="spellEnd"/>
      <w:r w:rsidR="00204E4C" w:rsidRPr="000F6E22">
        <w:rPr>
          <w:rFonts w:cs="Times New Roman"/>
          <w:sz w:val="20"/>
          <w:szCs w:val="20"/>
        </w:rPr>
        <w:t xml:space="preserve"> Z</w:t>
      </w:r>
      <w:r>
        <w:rPr>
          <w:rFonts w:cs="Times New Roman"/>
          <w:sz w:val="20"/>
          <w:szCs w:val="20"/>
        </w:rPr>
        <w:t xml:space="preserve">ainal </w:t>
      </w:r>
      <w:proofErr w:type="spellStart"/>
      <w:r>
        <w:rPr>
          <w:rFonts w:cs="Times New Roman"/>
          <w:sz w:val="20"/>
          <w:szCs w:val="20"/>
        </w:rPr>
        <w:t>Abidin</w:t>
      </w:r>
      <w:proofErr w:type="spellEnd"/>
      <w:r>
        <w:rPr>
          <w:rFonts w:cs="Times New Roman"/>
          <w:sz w:val="20"/>
          <w:szCs w:val="20"/>
        </w:rPr>
        <w:t>, 23000 Dungun, Terengganu</w:t>
      </w:r>
    </w:p>
    <w:p w:rsidR="00A70C25" w:rsidRDefault="00204E4C" w:rsidP="00E27B56">
      <w:pPr>
        <w:spacing w:after="0"/>
        <w:jc w:val="center"/>
        <w:rPr>
          <w:rFonts w:cs="Times New Roman"/>
          <w:sz w:val="20"/>
          <w:szCs w:val="20"/>
        </w:rPr>
      </w:pPr>
      <w:r w:rsidRPr="000F6E22">
        <w:rPr>
          <w:rFonts w:cs="Times New Roman"/>
          <w:sz w:val="20"/>
          <w:szCs w:val="20"/>
          <w:vertAlign w:val="superscript"/>
        </w:rPr>
        <w:t>2</w:t>
      </w:r>
      <w:r w:rsidR="00A27610">
        <w:rPr>
          <w:rFonts w:cs="Times New Roman"/>
          <w:sz w:val="20"/>
          <w:szCs w:val="20"/>
        </w:rPr>
        <w:t xml:space="preserve">Civil Engineering Department, </w:t>
      </w:r>
      <w:proofErr w:type="spellStart"/>
      <w:r w:rsidR="00A27610">
        <w:rPr>
          <w:rFonts w:cs="Times New Roman"/>
          <w:sz w:val="20"/>
          <w:szCs w:val="20"/>
        </w:rPr>
        <w:t>Politeknik</w:t>
      </w:r>
      <w:proofErr w:type="spellEnd"/>
      <w:r w:rsidR="00A27610">
        <w:rPr>
          <w:rFonts w:cs="Times New Roman"/>
          <w:sz w:val="20"/>
          <w:szCs w:val="20"/>
        </w:rPr>
        <w:t xml:space="preserve"> Kota </w:t>
      </w:r>
      <w:proofErr w:type="spellStart"/>
      <w:r w:rsidR="00A27610">
        <w:rPr>
          <w:rFonts w:cs="Times New Roman"/>
          <w:sz w:val="20"/>
          <w:szCs w:val="20"/>
        </w:rPr>
        <w:t>Kinabalu</w:t>
      </w:r>
      <w:proofErr w:type="spellEnd"/>
      <w:r w:rsidR="00A27610">
        <w:rPr>
          <w:rFonts w:cs="Times New Roman"/>
          <w:sz w:val="20"/>
          <w:szCs w:val="20"/>
        </w:rPr>
        <w:t xml:space="preserve">, 88450 Kota </w:t>
      </w:r>
      <w:proofErr w:type="spellStart"/>
      <w:r w:rsidR="00A27610">
        <w:rPr>
          <w:rFonts w:cs="Times New Roman"/>
          <w:sz w:val="20"/>
          <w:szCs w:val="20"/>
        </w:rPr>
        <w:t>Kinabalu</w:t>
      </w:r>
      <w:proofErr w:type="spellEnd"/>
      <w:r w:rsidR="00A27610">
        <w:rPr>
          <w:rFonts w:cs="Times New Roman"/>
          <w:sz w:val="20"/>
          <w:szCs w:val="20"/>
        </w:rPr>
        <w:t>, Sabah</w:t>
      </w:r>
    </w:p>
    <w:p w:rsidR="00995C1E" w:rsidRDefault="00A70C25" w:rsidP="00F67CBC">
      <w:pPr>
        <w:spacing w:after="480"/>
        <w:jc w:val="center"/>
        <w:rPr>
          <w:rFonts w:cs="Times New Roman"/>
          <w:sz w:val="20"/>
          <w:szCs w:val="20"/>
        </w:rPr>
      </w:pPr>
      <w:r>
        <w:rPr>
          <w:rFonts w:cs="Times New Roman"/>
          <w:sz w:val="20"/>
          <w:szCs w:val="20"/>
        </w:rPr>
        <w:t>(10p</w:t>
      </w:r>
      <w:r w:rsidR="00995C1E">
        <w:rPr>
          <w:rFonts w:cs="Times New Roman"/>
          <w:sz w:val="20"/>
          <w:szCs w:val="20"/>
        </w:rPr>
        <w:t>t)*</w:t>
      </w:r>
      <w:r w:rsidR="000F6E22" w:rsidRPr="00C04CF4">
        <w:rPr>
          <w:rFonts w:cs="Times New Roman"/>
          <w:b/>
          <w:sz w:val="20"/>
          <w:szCs w:val="20"/>
        </w:rPr>
        <w:t>Corresponding author E</w:t>
      </w:r>
      <w:r w:rsidR="00C04CF4" w:rsidRPr="00C04CF4">
        <w:rPr>
          <w:rFonts w:cs="Times New Roman"/>
          <w:b/>
          <w:sz w:val="20"/>
          <w:szCs w:val="20"/>
        </w:rPr>
        <w:t>-</w:t>
      </w:r>
      <w:r w:rsidR="000F6E22" w:rsidRPr="00C04CF4">
        <w:rPr>
          <w:rFonts w:cs="Times New Roman"/>
          <w:b/>
          <w:sz w:val="20"/>
          <w:szCs w:val="20"/>
        </w:rPr>
        <w:t>mail</w:t>
      </w:r>
      <w:r w:rsidR="000F6E22" w:rsidRPr="000F6E22">
        <w:rPr>
          <w:rFonts w:cs="Times New Roman"/>
          <w:sz w:val="20"/>
          <w:szCs w:val="20"/>
        </w:rPr>
        <w:t>:</w:t>
      </w:r>
      <w:r w:rsidR="000F6E22">
        <w:rPr>
          <w:rFonts w:cs="Times New Roman"/>
          <w:sz w:val="20"/>
          <w:szCs w:val="20"/>
        </w:rPr>
        <w:t xml:space="preserve"> abc@psmza.edu.my</w:t>
      </w:r>
    </w:p>
    <w:p w:rsidR="00995C1E" w:rsidRPr="008C4740" w:rsidRDefault="00995C1E" w:rsidP="008C4740">
      <w:pPr>
        <w:spacing w:after="0"/>
        <w:rPr>
          <w:rFonts w:cs="Times New Roman"/>
          <w:b/>
          <w:szCs w:val="20"/>
        </w:rPr>
      </w:pPr>
      <w:r w:rsidRPr="008C4740">
        <w:rPr>
          <w:rFonts w:cs="Times New Roman"/>
          <w:b/>
          <w:szCs w:val="20"/>
        </w:rPr>
        <w:t>Abstract</w:t>
      </w:r>
    </w:p>
    <w:p w:rsidR="00995C1E" w:rsidRDefault="008C4740" w:rsidP="001967B8">
      <w:pPr>
        <w:spacing w:after="480"/>
        <w:jc w:val="both"/>
        <w:rPr>
          <w:rFonts w:cs="Times New Roman"/>
          <w:szCs w:val="24"/>
        </w:rPr>
      </w:pPr>
      <w:r>
        <w:rPr>
          <w:rFonts w:cs="Times New Roman"/>
          <w:szCs w:val="24"/>
        </w:rPr>
        <w:t>Times New Roman, f</w:t>
      </w:r>
      <w:r w:rsidR="00A70C25">
        <w:rPr>
          <w:rFonts w:cs="Times New Roman"/>
          <w:szCs w:val="24"/>
        </w:rPr>
        <w:t>ont size 10p</w:t>
      </w:r>
      <w:r w:rsidR="00995C1E" w:rsidRPr="008C4740">
        <w:rPr>
          <w:rFonts w:cs="Times New Roman"/>
          <w:szCs w:val="24"/>
        </w:rPr>
        <w:t xml:space="preserve">t, </w:t>
      </w:r>
      <w:r w:rsidR="001967B8">
        <w:rPr>
          <w:rFonts w:cs="Times New Roman"/>
          <w:szCs w:val="24"/>
        </w:rPr>
        <w:t xml:space="preserve">24 pt spacing after text, </w:t>
      </w:r>
      <w:r w:rsidR="00995C1E" w:rsidRPr="008C4740">
        <w:rPr>
          <w:rFonts w:cs="Times New Roman"/>
          <w:szCs w:val="24"/>
        </w:rPr>
        <w:t>single</w:t>
      </w:r>
      <w:r w:rsidR="001967B8">
        <w:rPr>
          <w:rFonts w:cs="Times New Roman"/>
          <w:szCs w:val="24"/>
        </w:rPr>
        <w:t xml:space="preserve"> line</w:t>
      </w:r>
      <w:r w:rsidR="00995C1E" w:rsidRPr="008C4740">
        <w:rPr>
          <w:rFonts w:cs="Times New Roman"/>
          <w:szCs w:val="24"/>
        </w:rPr>
        <w:t xml:space="preserve"> spacing, </w:t>
      </w:r>
      <w:r w:rsidRPr="008C4740">
        <w:rPr>
          <w:rFonts w:cs="Times New Roman"/>
          <w:szCs w:val="24"/>
        </w:rPr>
        <w:t>and maximum</w:t>
      </w:r>
      <w:r w:rsidR="00995C1E" w:rsidRPr="008C4740">
        <w:rPr>
          <w:rFonts w:cs="Times New Roman"/>
          <w:szCs w:val="24"/>
        </w:rPr>
        <w:t xml:space="preserve"> 2</w:t>
      </w:r>
      <w:r>
        <w:rPr>
          <w:rFonts w:cs="Times New Roman"/>
          <w:szCs w:val="24"/>
        </w:rPr>
        <w:t>5</w:t>
      </w:r>
      <w:r w:rsidR="00995C1E" w:rsidRPr="008C4740">
        <w:rPr>
          <w:rFonts w:cs="Times New Roman"/>
          <w:szCs w:val="24"/>
        </w:rPr>
        <w:t xml:space="preserve">0 words. </w:t>
      </w:r>
      <w:r>
        <w:rPr>
          <w:rFonts w:cs="Times New Roman"/>
          <w:szCs w:val="24"/>
        </w:rPr>
        <w:t>Please include objective, methods, results and conclusions</w:t>
      </w:r>
      <w:r w:rsidR="006F1B82">
        <w:rPr>
          <w:rFonts w:cs="Times New Roman"/>
          <w:szCs w:val="24"/>
        </w:rPr>
        <w:t xml:space="preserve"> in the abstract</w:t>
      </w:r>
      <w:r>
        <w:rPr>
          <w:rFonts w:cs="Times New Roman"/>
          <w:szCs w:val="24"/>
        </w:rPr>
        <w:t>.</w:t>
      </w:r>
    </w:p>
    <w:p w:rsidR="008C4740" w:rsidRDefault="00995C1E" w:rsidP="008C4740">
      <w:pPr>
        <w:spacing w:after="0"/>
        <w:rPr>
          <w:rFonts w:cs="Times New Roman"/>
          <w:szCs w:val="24"/>
        </w:rPr>
      </w:pPr>
      <w:r w:rsidRPr="008C4740">
        <w:rPr>
          <w:rFonts w:cs="Times New Roman"/>
          <w:b/>
          <w:szCs w:val="24"/>
        </w:rPr>
        <w:t>Key</w:t>
      </w:r>
      <w:r w:rsidR="008C4740" w:rsidRPr="008C4740">
        <w:rPr>
          <w:rFonts w:cs="Times New Roman"/>
          <w:b/>
          <w:szCs w:val="24"/>
        </w:rPr>
        <w:t xml:space="preserve"> W</w:t>
      </w:r>
      <w:r w:rsidRPr="008C4740">
        <w:rPr>
          <w:rFonts w:cs="Times New Roman"/>
          <w:b/>
          <w:szCs w:val="24"/>
        </w:rPr>
        <w:t>ords:</w:t>
      </w:r>
      <w:r w:rsidRPr="008C4740">
        <w:rPr>
          <w:rFonts w:cs="Times New Roman"/>
          <w:szCs w:val="24"/>
        </w:rPr>
        <w:t xml:space="preserve"> </w:t>
      </w:r>
      <w:r w:rsidR="008C4740">
        <w:rPr>
          <w:rFonts w:cs="Times New Roman"/>
          <w:szCs w:val="24"/>
        </w:rPr>
        <w:t>Include up to six key words for indexing and database word searches. Please s</w:t>
      </w:r>
      <w:r w:rsidR="006F1B82">
        <w:rPr>
          <w:rFonts w:cs="Times New Roman"/>
          <w:szCs w:val="24"/>
        </w:rPr>
        <w:t>eparate key</w:t>
      </w:r>
      <w:r w:rsidR="00A70C25">
        <w:rPr>
          <w:rFonts w:cs="Times New Roman"/>
          <w:szCs w:val="24"/>
        </w:rPr>
        <w:t xml:space="preserve"> </w:t>
      </w:r>
      <w:r w:rsidR="006F1B82">
        <w:rPr>
          <w:rFonts w:cs="Times New Roman"/>
          <w:szCs w:val="24"/>
        </w:rPr>
        <w:t>words</w:t>
      </w:r>
      <w:r w:rsidRPr="008C4740">
        <w:rPr>
          <w:rFonts w:cs="Times New Roman"/>
          <w:szCs w:val="24"/>
        </w:rPr>
        <w:t xml:space="preserve"> by semicolons</w:t>
      </w:r>
    </w:p>
    <w:p w:rsidR="008C4740" w:rsidRDefault="008C4740" w:rsidP="00C04CF4">
      <w:pPr>
        <w:pStyle w:val="Heading1"/>
      </w:pPr>
      <w:r>
        <w:t>INTRODUCTION</w:t>
      </w:r>
    </w:p>
    <w:p w:rsidR="00C04CF4" w:rsidRDefault="00C04CF4" w:rsidP="006F1B82">
      <w:pPr>
        <w:jc w:val="both"/>
      </w:pPr>
      <w:r>
        <w:t xml:space="preserve">This document is a template of Microsoft Word version </w:t>
      </w:r>
      <w:r w:rsidR="006F1B82">
        <w:t>2013 document.</w:t>
      </w:r>
      <w:r w:rsidR="001967B8">
        <w:t xml:space="preserve"> </w:t>
      </w:r>
      <w:r w:rsidR="001967B8" w:rsidRPr="008C4740">
        <w:rPr>
          <w:rFonts w:cs="Times New Roman"/>
          <w:szCs w:val="24"/>
        </w:rPr>
        <w:t>Please save your paper as a Microsoft Words format.</w:t>
      </w:r>
      <w:r w:rsidR="006F1B82">
        <w:t xml:space="preserve"> The paragraphs continue from here and are only separated by headings, subheading, </w:t>
      </w:r>
      <w:r w:rsidR="001967B8">
        <w:t>images, formulas and equations and 6pt spacing after.</w:t>
      </w:r>
    </w:p>
    <w:p w:rsidR="00F67CBC" w:rsidRDefault="00F67CBC" w:rsidP="00C04CF4">
      <w:pPr>
        <w:pStyle w:val="Heading1"/>
      </w:pPr>
      <w:r>
        <w:t>PAGE SETUP</w:t>
      </w:r>
    </w:p>
    <w:p w:rsidR="00F67CBC" w:rsidRPr="00F67CBC" w:rsidRDefault="00F67CBC" w:rsidP="00F67CBC">
      <w:pPr>
        <w:jc w:val="both"/>
      </w:pPr>
      <w:r w:rsidRPr="00F67CBC">
        <w:t>The top margin (2.5</w:t>
      </w:r>
      <w:r>
        <w:t>4</w:t>
      </w:r>
      <w:r w:rsidRPr="00F67CBC">
        <w:t xml:space="preserve"> cm), bottom (2.5</w:t>
      </w:r>
      <w:r>
        <w:t>4</w:t>
      </w:r>
      <w:r w:rsidRPr="00F67CBC">
        <w:t xml:space="preserve"> cm), left (</w:t>
      </w:r>
      <w:r>
        <w:t>2.54</w:t>
      </w:r>
      <w:r w:rsidRPr="00F67CBC">
        <w:t xml:space="preserve"> cm); and right (2.5</w:t>
      </w:r>
      <w:r>
        <w:t>4</w:t>
      </w:r>
      <w:r w:rsidRPr="00F67CBC">
        <w:t xml:space="preserve"> cm). Papers should be printed on A4 size paper (21 x 29.7 cm). </w:t>
      </w:r>
    </w:p>
    <w:p w:rsidR="008C4740" w:rsidRDefault="008C4740" w:rsidP="00C04CF4">
      <w:pPr>
        <w:pStyle w:val="Heading1"/>
      </w:pPr>
      <w:r>
        <w:t>STRUCTURE</w:t>
      </w:r>
    </w:p>
    <w:p w:rsidR="006F1B82" w:rsidRDefault="006F1B82" w:rsidP="0028456E">
      <w:pPr>
        <w:jc w:val="both"/>
      </w:pPr>
      <w:r>
        <w:t xml:space="preserve">File should be prepared in Microsoft Word format only and should be ready for printing. Figures, tables and equations must be embedded in text. Make sure that author use Times New Roman in the </w:t>
      </w:r>
      <w:r w:rsidR="00A70C25">
        <w:t xml:space="preserve">whole </w:t>
      </w:r>
      <w:r>
        <w:t>document</w:t>
      </w:r>
      <w:r w:rsidR="00A70C25">
        <w:t xml:space="preserve"> write-up</w:t>
      </w:r>
      <w:r>
        <w:t>. Full – length article should follow this order: Title,</w:t>
      </w:r>
      <w:r w:rsidR="00946988">
        <w:t xml:space="preserve"> Authors name and affiliation, C</w:t>
      </w:r>
      <w:r>
        <w:t>orresponding authors email, Abstract, Key words, Introduction, Materials and Met</w:t>
      </w:r>
      <w:r w:rsidR="00EE143C">
        <w:t>hods, Results and discussions, C</w:t>
      </w:r>
      <w:r>
        <w:t>onclusion, Acknowledgement, References, and Appendix (optional).</w:t>
      </w:r>
    </w:p>
    <w:p w:rsidR="008C4740" w:rsidRDefault="008C4740" w:rsidP="00C04CF4">
      <w:pPr>
        <w:pStyle w:val="Heading1"/>
      </w:pPr>
      <w:r>
        <w:t>TABLE</w:t>
      </w:r>
      <w:r w:rsidR="0011478D">
        <w:t>S</w:t>
      </w:r>
    </w:p>
    <w:p w:rsidR="00C04CF4" w:rsidRDefault="00A5703C" w:rsidP="002F5DBC">
      <w:pPr>
        <w:jc w:val="both"/>
      </w:pPr>
      <w:r>
        <w:t>All tables should be numbered with Arabic numerals. Headings should be placed above tables (in bold letters), left justified</w:t>
      </w:r>
      <w:r w:rsidR="002F5DBC">
        <w:t xml:space="preserve">, 6 </w:t>
      </w:r>
      <w:r w:rsidR="00A70C25">
        <w:t>p</w:t>
      </w:r>
      <w:r w:rsidR="002F5DBC">
        <w:t>t spacing</w:t>
      </w:r>
      <w:r w:rsidR="00A70C25">
        <w:t xml:space="preserve"> before and</w:t>
      </w:r>
      <w:r w:rsidR="002F5DBC">
        <w:t xml:space="preserve"> after</w:t>
      </w:r>
      <w:r w:rsidR="00A70C25">
        <w:t>,</w:t>
      </w:r>
      <w:r w:rsidR="002F5DBC">
        <w:t xml:space="preserve"> and single line spacing</w:t>
      </w:r>
      <w:r>
        <w:t>. Only horizontal lines should be used within a table, to distinguish the column heading from the body of the table, and immediately above and below the table. Tables must be embedded into the text and not supplied separately.</w:t>
      </w:r>
    </w:p>
    <w:p w:rsidR="00A5703C" w:rsidRPr="00A5703C" w:rsidRDefault="00F67CBC" w:rsidP="002F5DBC">
      <w:pPr>
        <w:pStyle w:val="Tabletitle"/>
      </w:pPr>
      <w:r>
        <w:t>(12p</w:t>
      </w:r>
      <w:r w:rsidR="00A5703C">
        <w:t xml:space="preserve">t) </w:t>
      </w:r>
      <w:r w:rsidR="00A5703C" w:rsidRPr="00A5703C">
        <w:t>Table 1: An example of a 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1877"/>
        <w:gridCol w:w="1877"/>
        <w:gridCol w:w="1680"/>
        <w:gridCol w:w="1680"/>
      </w:tblGrid>
      <w:tr w:rsidR="00A5703C" w:rsidTr="00F67CBC">
        <w:tc>
          <w:tcPr>
            <w:tcW w:w="1912" w:type="dxa"/>
            <w:tcBorders>
              <w:top w:val="single" w:sz="4" w:space="0" w:color="auto"/>
              <w:bottom w:val="single" w:sz="4" w:space="0" w:color="auto"/>
            </w:tcBorders>
          </w:tcPr>
          <w:p w:rsidR="00A5703C" w:rsidRPr="002F5DBC" w:rsidRDefault="00A5703C" w:rsidP="00A5703C">
            <w:pPr>
              <w:jc w:val="center"/>
              <w:rPr>
                <w:rFonts w:cs="Times New Roman"/>
                <w:b/>
                <w:sz w:val="20"/>
                <w:szCs w:val="20"/>
              </w:rPr>
            </w:pPr>
            <w:r w:rsidRPr="002F5DBC">
              <w:rPr>
                <w:rFonts w:cs="Times New Roman"/>
                <w:b/>
                <w:sz w:val="20"/>
                <w:szCs w:val="20"/>
              </w:rPr>
              <w:t>Variable</w:t>
            </w:r>
          </w:p>
        </w:tc>
        <w:tc>
          <w:tcPr>
            <w:tcW w:w="1877" w:type="dxa"/>
            <w:tcBorders>
              <w:top w:val="single" w:sz="4" w:space="0" w:color="auto"/>
              <w:bottom w:val="single" w:sz="4" w:space="0" w:color="auto"/>
            </w:tcBorders>
          </w:tcPr>
          <w:p w:rsidR="00A5703C" w:rsidRPr="002F5DBC" w:rsidRDefault="00A5703C" w:rsidP="00A5703C">
            <w:pPr>
              <w:jc w:val="center"/>
              <w:rPr>
                <w:rFonts w:cs="Times New Roman"/>
                <w:b/>
                <w:sz w:val="20"/>
                <w:szCs w:val="20"/>
              </w:rPr>
            </w:pPr>
            <w:r w:rsidRPr="002F5DBC">
              <w:rPr>
                <w:rFonts w:cs="Times New Roman"/>
                <w:b/>
                <w:sz w:val="20"/>
                <w:szCs w:val="20"/>
              </w:rPr>
              <w:t>Sample A</w:t>
            </w:r>
          </w:p>
        </w:tc>
        <w:tc>
          <w:tcPr>
            <w:tcW w:w="1877" w:type="dxa"/>
            <w:tcBorders>
              <w:top w:val="single" w:sz="4" w:space="0" w:color="auto"/>
              <w:bottom w:val="single" w:sz="4" w:space="0" w:color="auto"/>
            </w:tcBorders>
          </w:tcPr>
          <w:p w:rsidR="00A5703C" w:rsidRPr="002F5DBC" w:rsidRDefault="00A5703C" w:rsidP="00A5703C">
            <w:pPr>
              <w:jc w:val="center"/>
              <w:rPr>
                <w:rFonts w:cs="Times New Roman"/>
                <w:b/>
                <w:sz w:val="20"/>
                <w:szCs w:val="20"/>
              </w:rPr>
            </w:pPr>
            <w:r w:rsidRPr="002F5DBC">
              <w:rPr>
                <w:rFonts w:cs="Times New Roman"/>
                <w:b/>
                <w:sz w:val="20"/>
                <w:szCs w:val="20"/>
              </w:rPr>
              <w:t>Sample B</w:t>
            </w:r>
          </w:p>
        </w:tc>
        <w:tc>
          <w:tcPr>
            <w:tcW w:w="1680" w:type="dxa"/>
            <w:tcBorders>
              <w:top w:val="single" w:sz="4" w:space="0" w:color="auto"/>
              <w:bottom w:val="single" w:sz="4" w:space="0" w:color="auto"/>
            </w:tcBorders>
          </w:tcPr>
          <w:p w:rsidR="00A5703C" w:rsidRPr="002F5DBC" w:rsidRDefault="00A5703C" w:rsidP="00A5703C">
            <w:pPr>
              <w:jc w:val="center"/>
              <w:rPr>
                <w:rFonts w:cs="Times New Roman"/>
                <w:b/>
                <w:sz w:val="20"/>
                <w:szCs w:val="20"/>
              </w:rPr>
            </w:pPr>
            <w:r w:rsidRPr="002F5DBC">
              <w:rPr>
                <w:rFonts w:cs="Times New Roman"/>
                <w:b/>
                <w:sz w:val="20"/>
                <w:szCs w:val="20"/>
              </w:rPr>
              <w:t>OR (95% CI)</w:t>
            </w:r>
          </w:p>
        </w:tc>
        <w:tc>
          <w:tcPr>
            <w:tcW w:w="1680" w:type="dxa"/>
            <w:tcBorders>
              <w:top w:val="single" w:sz="4" w:space="0" w:color="auto"/>
              <w:bottom w:val="single" w:sz="4" w:space="0" w:color="auto"/>
            </w:tcBorders>
          </w:tcPr>
          <w:p w:rsidR="00A5703C" w:rsidRPr="002F5DBC" w:rsidRDefault="002F5DBC" w:rsidP="00A5703C">
            <w:pPr>
              <w:jc w:val="center"/>
              <w:rPr>
                <w:rFonts w:cs="Times New Roman"/>
                <w:b/>
                <w:sz w:val="20"/>
                <w:szCs w:val="20"/>
              </w:rPr>
            </w:pPr>
            <m:oMath>
              <m:r>
                <m:rPr>
                  <m:sty m:val="bi"/>
                </m:rPr>
                <w:rPr>
                  <w:rFonts w:ascii="Cambria Math" w:hAnsi="Cambria Math" w:cs="Times New Roman"/>
                  <w:sz w:val="20"/>
                  <w:szCs w:val="20"/>
                  <w:vertAlign w:val="superscript"/>
                </w:rPr>
                <m:t>χ</m:t>
              </m:r>
            </m:oMath>
            <w:r w:rsidR="00A5703C" w:rsidRPr="002F5DBC">
              <w:rPr>
                <w:rFonts w:cs="Times New Roman"/>
                <w:b/>
                <w:sz w:val="20"/>
                <w:szCs w:val="20"/>
                <w:vertAlign w:val="superscript"/>
              </w:rPr>
              <w:t>2</w:t>
            </w:r>
            <w:r w:rsidR="00A5703C" w:rsidRPr="002F5DBC">
              <w:rPr>
                <w:rFonts w:cs="Times New Roman"/>
                <w:b/>
                <w:sz w:val="20"/>
                <w:szCs w:val="20"/>
              </w:rPr>
              <w:t xml:space="preserve">, </w:t>
            </w:r>
            <w:r w:rsidR="00A5703C" w:rsidRPr="002F5DBC">
              <w:rPr>
                <w:rFonts w:cs="Times New Roman"/>
                <w:b/>
                <w:i/>
                <w:sz w:val="20"/>
                <w:szCs w:val="20"/>
              </w:rPr>
              <w:t>p</w:t>
            </w:r>
            <w:r w:rsidR="00A5703C" w:rsidRPr="002F5DBC">
              <w:rPr>
                <w:rFonts w:cs="Times New Roman"/>
                <w:b/>
                <w:sz w:val="20"/>
                <w:szCs w:val="20"/>
              </w:rPr>
              <w:t>-value</w:t>
            </w:r>
          </w:p>
        </w:tc>
      </w:tr>
      <w:tr w:rsidR="00F67CBC" w:rsidTr="00F67CBC">
        <w:tc>
          <w:tcPr>
            <w:tcW w:w="1912" w:type="dxa"/>
            <w:tcBorders>
              <w:top w:val="single" w:sz="4" w:space="0" w:color="auto"/>
            </w:tcBorders>
          </w:tcPr>
          <w:p w:rsidR="00F67CBC" w:rsidRDefault="00F67CBC" w:rsidP="00F67CBC">
            <w:pPr>
              <w:jc w:val="center"/>
            </w:pPr>
            <w:r w:rsidRPr="00E87182">
              <w:rPr>
                <w:sz w:val="20"/>
                <w:szCs w:val="20"/>
              </w:rPr>
              <w:t>(10 pt)</w:t>
            </w:r>
          </w:p>
        </w:tc>
        <w:tc>
          <w:tcPr>
            <w:tcW w:w="1877" w:type="dxa"/>
            <w:tcBorders>
              <w:top w:val="single" w:sz="4" w:space="0" w:color="auto"/>
            </w:tcBorders>
          </w:tcPr>
          <w:p w:rsidR="00F67CBC" w:rsidRDefault="00F67CBC" w:rsidP="00F67CBC">
            <w:pPr>
              <w:jc w:val="center"/>
            </w:pPr>
            <w:r w:rsidRPr="00E87182">
              <w:rPr>
                <w:sz w:val="20"/>
                <w:szCs w:val="20"/>
              </w:rPr>
              <w:t>(10 pt)</w:t>
            </w:r>
          </w:p>
        </w:tc>
        <w:tc>
          <w:tcPr>
            <w:tcW w:w="1877" w:type="dxa"/>
            <w:tcBorders>
              <w:top w:val="single" w:sz="4" w:space="0" w:color="auto"/>
            </w:tcBorders>
          </w:tcPr>
          <w:p w:rsidR="00F67CBC" w:rsidRDefault="00F67CBC" w:rsidP="00F67CBC">
            <w:pPr>
              <w:jc w:val="center"/>
            </w:pPr>
            <w:r w:rsidRPr="00E87182">
              <w:rPr>
                <w:sz w:val="20"/>
                <w:szCs w:val="20"/>
              </w:rPr>
              <w:t>(10 pt)</w:t>
            </w:r>
          </w:p>
        </w:tc>
        <w:tc>
          <w:tcPr>
            <w:tcW w:w="1680" w:type="dxa"/>
            <w:tcBorders>
              <w:top w:val="single" w:sz="4" w:space="0" w:color="auto"/>
            </w:tcBorders>
          </w:tcPr>
          <w:p w:rsidR="00F67CBC" w:rsidRDefault="00F67CBC" w:rsidP="00F67CBC">
            <w:pPr>
              <w:jc w:val="center"/>
            </w:pPr>
            <w:r w:rsidRPr="00E87182">
              <w:rPr>
                <w:sz w:val="20"/>
                <w:szCs w:val="20"/>
              </w:rPr>
              <w:t>(10 pt)</w:t>
            </w:r>
          </w:p>
        </w:tc>
        <w:tc>
          <w:tcPr>
            <w:tcW w:w="1680" w:type="dxa"/>
            <w:tcBorders>
              <w:top w:val="single" w:sz="4" w:space="0" w:color="auto"/>
            </w:tcBorders>
          </w:tcPr>
          <w:p w:rsidR="00F67CBC" w:rsidRDefault="00F67CBC" w:rsidP="00F67CBC">
            <w:pPr>
              <w:jc w:val="center"/>
            </w:pPr>
            <w:r w:rsidRPr="00E87182">
              <w:rPr>
                <w:sz w:val="20"/>
                <w:szCs w:val="20"/>
              </w:rPr>
              <w:t>(10 pt)</w:t>
            </w:r>
          </w:p>
        </w:tc>
      </w:tr>
      <w:tr w:rsidR="00F67CBC" w:rsidTr="00F67CBC">
        <w:tc>
          <w:tcPr>
            <w:tcW w:w="1912" w:type="dxa"/>
          </w:tcPr>
          <w:p w:rsidR="00F67CBC" w:rsidRDefault="00F67CBC" w:rsidP="00F67CBC">
            <w:pPr>
              <w:jc w:val="center"/>
            </w:pPr>
            <w:r w:rsidRPr="00E87182">
              <w:rPr>
                <w:sz w:val="20"/>
                <w:szCs w:val="20"/>
              </w:rPr>
              <w:t>(10 pt)</w:t>
            </w:r>
          </w:p>
        </w:tc>
        <w:tc>
          <w:tcPr>
            <w:tcW w:w="1877" w:type="dxa"/>
          </w:tcPr>
          <w:p w:rsidR="00F67CBC" w:rsidRDefault="00F67CBC" w:rsidP="00F67CBC">
            <w:pPr>
              <w:jc w:val="center"/>
            </w:pPr>
            <w:r w:rsidRPr="00E87182">
              <w:rPr>
                <w:sz w:val="20"/>
                <w:szCs w:val="20"/>
              </w:rPr>
              <w:t>(10 pt)</w:t>
            </w:r>
          </w:p>
        </w:tc>
        <w:tc>
          <w:tcPr>
            <w:tcW w:w="1877" w:type="dxa"/>
          </w:tcPr>
          <w:p w:rsidR="00F67CBC" w:rsidRDefault="00F67CBC" w:rsidP="00F67CBC">
            <w:pPr>
              <w:jc w:val="center"/>
            </w:pPr>
            <w:r w:rsidRPr="00E87182">
              <w:rPr>
                <w:sz w:val="20"/>
                <w:szCs w:val="20"/>
              </w:rPr>
              <w:t>(10 pt)</w:t>
            </w:r>
          </w:p>
        </w:tc>
        <w:tc>
          <w:tcPr>
            <w:tcW w:w="1680" w:type="dxa"/>
          </w:tcPr>
          <w:p w:rsidR="00F67CBC" w:rsidRDefault="00F67CBC" w:rsidP="00F67CBC">
            <w:pPr>
              <w:jc w:val="center"/>
            </w:pPr>
            <w:r w:rsidRPr="00E87182">
              <w:rPr>
                <w:sz w:val="20"/>
                <w:szCs w:val="20"/>
              </w:rPr>
              <w:t>(10 pt)</w:t>
            </w:r>
          </w:p>
        </w:tc>
        <w:tc>
          <w:tcPr>
            <w:tcW w:w="1680" w:type="dxa"/>
          </w:tcPr>
          <w:p w:rsidR="00F67CBC" w:rsidRDefault="00F67CBC" w:rsidP="00F67CBC">
            <w:pPr>
              <w:jc w:val="center"/>
            </w:pPr>
            <w:r w:rsidRPr="00E87182">
              <w:rPr>
                <w:sz w:val="20"/>
                <w:szCs w:val="20"/>
              </w:rPr>
              <w:t>(10 pt)</w:t>
            </w:r>
          </w:p>
        </w:tc>
      </w:tr>
      <w:tr w:rsidR="00F67CBC" w:rsidTr="00F67CBC">
        <w:tc>
          <w:tcPr>
            <w:tcW w:w="1912" w:type="dxa"/>
            <w:tcBorders>
              <w:bottom w:val="single" w:sz="4" w:space="0" w:color="auto"/>
            </w:tcBorders>
          </w:tcPr>
          <w:p w:rsidR="00F67CBC" w:rsidRDefault="00F67CBC" w:rsidP="00F67CBC">
            <w:pPr>
              <w:jc w:val="center"/>
            </w:pPr>
            <w:r w:rsidRPr="00E87182">
              <w:rPr>
                <w:sz w:val="20"/>
                <w:szCs w:val="20"/>
              </w:rPr>
              <w:t>(10 pt)</w:t>
            </w:r>
          </w:p>
        </w:tc>
        <w:tc>
          <w:tcPr>
            <w:tcW w:w="1877" w:type="dxa"/>
            <w:tcBorders>
              <w:bottom w:val="single" w:sz="4" w:space="0" w:color="auto"/>
            </w:tcBorders>
          </w:tcPr>
          <w:p w:rsidR="00F67CBC" w:rsidRDefault="00F67CBC" w:rsidP="00F67CBC">
            <w:pPr>
              <w:jc w:val="center"/>
            </w:pPr>
            <w:r w:rsidRPr="00E87182">
              <w:rPr>
                <w:sz w:val="20"/>
                <w:szCs w:val="20"/>
              </w:rPr>
              <w:t>(10 pt)</w:t>
            </w:r>
          </w:p>
        </w:tc>
        <w:tc>
          <w:tcPr>
            <w:tcW w:w="1877" w:type="dxa"/>
            <w:tcBorders>
              <w:bottom w:val="single" w:sz="4" w:space="0" w:color="auto"/>
            </w:tcBorders>
          </w:tcPr>
          <w:p w:rsidR="00F67CBC" w:rsidRDefault="00F67CBC" w:rsidP="00F67CBC">
            <w:pPr>
              <w:jc w:val="center"/>
            </w:pPr>
            <w:r w:rsidRPr="00E87182">
              <w:rPr>
                <w:sz w:val="20"/>
                <w:szCs w:val="20"/>
              </w:rPr>
              <w:t>(10 pt)</w:t>
            </w:r>
          </w:p>
        </w:tc>
        <w:tc>
          <w:tcPr>
            <w:tcW w:w="1680" w:type="dxa"/>
            <w:tcBorders>
              <w:bottom w:val="single" w:sz="4" w:space="0" w:color="auto"/>
            </w:tcBorders>
          </w:tcPr>
          <w:p w:rsidR="00F67CBC" w:rsidRDefault="00F67CBC" w:rsidP="00F67CBC">
            <w:pPr>
              <w:jc w:val="center"/>
            </w:pPr>
            <w:r w:rsidRPr="00E87182">
              <w:rPr>
                <w:sz w:val="20"/>
                <w:szCs w:val="20"/>
              </w:rPr>
              <w:t>(10 pt)</w:t>
            </w:r>
          </w:p>
        </w:tc>
        <w:tc>
          <w:tcPr>
            <w:tcW w:w="1680" w:type="dxa"/>
            <w:tcBorders>
              <w:bottom w:val="single" w:sz="4" w:space="0" w:color="auto"/>
            </w:tcBorders>
          </w:tcPr>
          <w:p w:rsidR="00F67CBC" w:rsidRDefault="00F67CBC" w:rsidP="00F67CBC">
            <w:pPr>
              <w:jc w:val="center"/>
            </w:pPr>
            <w:r w:rsidRPr="00E87182">
              <w:rPr>
                <w:sz w:val="20"/>
                <w:szCs w:val="20"/>
              </w:rPr>
              <w:t>(10 pt)</w:t>
            </w:r>
          </w:p>
        </w:tc>
      </w:tr>
    </w:tbl>
    <w:p w:rsidR="00A5703C" w:rsidRDefault="00A5703C" w:rsidP="00C04CF4"/>
    <w:p w:rsidR="008C4740" w:rsidRDefault="008C4740" w:rsidP="00C04CF4">
      <w:pPr>
        <w:pStyle w:val="Heading1"/>
      </w:pPr>
      <w:r>
        <w:lastRenderedPageBreak/>
        <w:t>FIGURE</w:t>
      </w:r>
      <w:r w:rsidR="00DF66B6">
        <w:t>S</w:t>
      </w:r>
    </w:p>
    <w:p w:rsidR="00A70C25" w:rsidRDefault="002F5DBC" w:rsidP="00DF66B6">
      <w:pPr>
        <w:jc w:val="both"/>
      </w:pPr>
      <w:r>
        <w:t xml:space="preserve">All figures should be numbered with Arabic numerals. All photographs, graphs and diagrams are to be referred to as figures. Line drawings should be good </w:t>
      </w:r>
      <w:proofErr w:type="gramStart"/>
      <w:r>
        <w:t>quality,</w:t>
      </w:r>
      <w:proofErr w:type="gramEnd"/>
      <w:r>
        <w:t xml:space="preserve"> low-quality scans are not acceptable. Figures must be embedded into the text and not supplied </w:t>
      </w:r>
      <w:r w:rsidR="00DF66B6">
        <w:t>separately. Figures should be placed at the top or bottom of a page wherever possible, as close as possible to the first reference to them in the paper.</w:t>
      </w:r>
    </w:p>
    <w:p w:rsidR="00EE143C" w:rsidRDefault="0011478D" w:rsidP="00DF66B6">
      <w:pPr>
        <w:jc w:val="both"/>
      </w:pPr>
      <w:r>
        <w:rPr>
          <w:noProof/>
        </w:rPr>
        <w:drawing>
          <wp:inline distT="0" distB="0" distL="0" distR="0">
            <wp:extent cx="5934075" cy="19431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E143C" w:rsidRPr="002F5DBC" w:rsidRDefault="00EE143C" w:rsidP="00EE143C">
      <w:pPr>
        <w:pStyle w:val="FigureTitle"/>
      </w:pPr>
      <w:r>
        <w:t>Figure 1: Structure of the article</w:t>
      </w:r>
    </w:p>
    <w:p w:rsidR="008C4740" w:rsidRDefault="008C4740" w:rsidP="00C04CF4">
      <w:pPr>
        <w:pStyle w:val="Heading1"/>
      </w:pPr>
      <w:r>
        <w:t>SECTION HEADING</w:t>
      </w:r>
      <w:r w:rsidR="00DF66B6">
        <w:t>S</w:t>
      </w:r>
    </w:p>
    <w:p w:rsidR="0011478D" w:rsidRDefault="00DF66B6" w:rsidP="00DF66B6">
      <w:pPr>
        <w:jc w:val="both"/>
      </w:pPr>
      <w:r>
        <w:t>Section heading should be left justified, capitalized</w:t>
      </w:r>
      <w:r w:rsidR="00F67CBC">
        <w:t xml:space="preserve">, bold, 12 pt, 6 pt spacing before and after, </w:t>
      </w:r>
      <w:r>
        <w:t>and numbered consecutively, starting with the Introduction. Sub-section headings should be in capital</w:t>
      </w:r>
      <w:r w:rsidR="0028456E">
        <w:t xml:space="preserve"> for first letter</w:t>
      </w:r>
      <w:r>
        <w:t xml:space="preserve"> and </w:t>
      </w:r>
      <w:r w:rsidR="0028456E">
        <w:t>numbered 1.1, 1.2, et</w:t>
      </w:r>
      <w:r>
        <w:t>c., and left justified</w:t>
      </w:r>
      <w:r w:rsidR="0028456E">
        <w:t xml:space="preserve"> like an example above.</w:t>
      </w:r>
    </w:p>
    <w:p w:rsidR="00946988" w:rsidRDefault="0028456E" w:rsidP="0028456E">
      <w:pPr>
        <w:pStyle w:val="Heading2"/>
      </w:pPr>
      <w:r>
        <w:t>Sub-S</w:t>
      </w:r>
      <w:r w:rsidR="00946988">
        <w:t xml:space="preserve">ection </w:t>
      </w:r>
      <w:r>
        <w:t>H</w:t>
      </w:r>
      <w:r w:rsidR="00946988">
        <w:t>eading</w:t>
      </w:r>
      <w:r>
        <w:t>s</w:t>
      </w:r>
    </w:p>
    <w:p w:rsidR="008C4740" w:rsidRDefault="008C4740" w:rsidP="00C04CF4">
      <w:pPr>
        <w:pStyle w:val="Heading1"/>
      </w:pPr>
      <w:r>
        <w:t>EQUATIONS</w:t>
      </w:r>
    </w:p>
    <w:p w:rsidR="00DF66B6" w:rsidRDefault="00DF66B6" w:rsidP="001967B8">
      <w:pPr>
        <w:jc w:val="both"/>
      </w:pPr>
      <w:r>
        <w:t>The equations and formula should be typed and numbered consecutively with Arabic numerals in parentheses on the right-hand side of the page and should be placed inside of hidden table. The use of Microsoft word tools (Equation and Symbols are highly recommended for writing equations).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8089"/>
        <w:gridCol w:w="710"/>
      </w:tblGrid>
      <w:tr w:rsidR="002A4A62" w:rsidTr="002A4A62">
        <w:tc>
          <w:tcPr>
            <w:tcW w:w="240" w:type="pct"/>
          </w:tcPr>
          <w:p w:rsidR="002A4A62" w:rsidRDefault="002A4A62" w:rsidP="00DF66B6"/>
        </w:tc>
        <w:tc>
          <w:tcPr>
            <w:tcW w:w="4376" w:type="pct"/>
          </w:tcPr>
          <w:p w:rsidR="002A4A62" w:rsidRPr="0011478D" w:rsidRDefault="00CC0E64" w:rsidP="00DF66B6">
            <w:pPr>
              <w:rPr>
                <w:rFonts w:cs="Times New Roman"/>
              </w:rPr>
            </w:pPr>
            <m:oMathPara>
              <m:oMathParaPr>
                <m:jc m:val="left"/>
              </m:oMathParaP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i</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EXP</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0</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1</m:t>
                            </m:r>
                          </m:sub>
                        </m:sSub>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1,i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2</m:t>
                            </m:r>
                          </m:sub>
                        </m:sSub>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2,i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K</m:t>
                            </m:r>
                          </m:sub>
                        </m:sSub>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K,i</m:t>
                            </m:r>
                          </m:sub>
                        </m:sSub>
                      </m:e>
                    </m:d>
                  </m:num>
                  <m:den>
                    <m:r>
                      <w:rPr>
                        <w:rFonts w:ascii="Cambria Math" w:eastAsiaTheme="minorEastAsia" w:hAnsi="Cambria Math" w:cs="Times New Roman"/>
                      </w:rPr>
                      <m:t>1+EXP</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0</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1</m:t>
                            </m:r>
                          </m:sub>
                        </m:sSub>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1,i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2</m:t>
                            </m:r>
                          </m:sub>
                        </m:sSub>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2,i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K</m:t>
                            </m:r>
                          </m:sub>
                        </m:sSub>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K,i</m:t>
                            </m:r>
                          </m:sub>
                        </m:sSub>
                      </m:e>
                    </m:d>
                  </m:den>
                </m:f>
              </m:oMath>
            </m:oMathPara>
          </w:p>
        </w:tc>
        <w:tc>
          <w:tcPr>
            <w:tcW w:w="384" w:type="pct"/>
            <w:vAlign w:val="center"/>
          </w:tcPr>
          <w:p w:rsidR="002A4A62" w:rsidRDefault="002A4A62" w:rsidP="002A4A62">
            <w:pPr>
              <w:jc w:val="center"/>
            </w:pPr>
            <w:r>
              <w:t>(1)</w:t>
            </w:r>
          </w:p>
        </w:tc>
      </w:tr>
    </w:tbl>
    <w:p w:rsidR="008C4740" w:rsidRDefault="008C4740" w:rsidP="00C04CF4">
      <w:pPr>
        <w:pStyle w:val="Heading1"/>
      </w:pPr>
      <w:r>
        <w:t>REFERENCES</w:t>
      </w:r>
    </w:p>
    <w:p w:rsidR="00EE143C" w:rsidRDefault="00EE143C" w:rsidP="00EE143C">
      <w:pPr>
        <w:jc w:val="both"/>
      </w:pPr>
      <w:r>
        <w:t xml:space="preserve">References should be listed at the end of the paper. Authors should ensure that every reference in the text appears in the list of references and vice versa. References for journal, books, electronic book, chapter in book, chapter in electronic book, proceedings and online document is according to </w:t>
      </w:r>
      <w:r w:rsidRPr="00A70C25">
        <w:rPr>
          <w:b/>
        </w:rPr>
        <w:t>American Psychological Association (APA)</w:t>
      </w:r>
      <w:r>
        <w:t xml:space="preserve"> style. Please refer </w:t>
      </w:r>
      <w:hyperlink r:id="rId13" w:history="1">
        <w:r w:rsidRPr="00AD2396">
          <w:rPr>
            <w:rStyle w:val="Hyperlink"/>
          </w:rPr>
          <w:t>www.apastyle.org</w:t>
        </w:r>
      </w:hyperlink>
      <w:r>
        <w:t xml:space="preserve"> for further details about organizing the references.</w:t>
      </w:r>
    </w:p>
    <w:p w:rsidR="001C0F55" w:rsidRDefault="001C0F55" w:rsidP="00EE143C">
      <w:pPr>
        <w:jc w:val="both"/>
      </w:pPr>
    </w:p>
    <w:p w:rsidR="00EE143C" w:rsidRPr="00E27B56" w:rsidRDefault="00EE143C" w:rsidP="001C0F55">
      <w:pPr>
        <w:jc w:val="both"/>
        <w:rPr>
          <w:b/>
        </w:rPr>
      </w:pPr>
      <w:r w:rsidRPr="00E27B56">
        <w:rPr>
          <w:b/>
        </w:rPr>
        <w:t>Example:</w:t>
      </w:r>
    </w:p>
    <w:p w:rsidR="001C0F55" w:rsidRDefault="001C0F55" w:rsidP="001C0F55">
      <w:pPr>
        <w:pStyle w:val="EndNoteBibliography"/>
        <w:spacing w:after="0"/>
        <w:ind w:left="720" w:hanging="720"/>
        <w:rPr>
          <w:rFonts w:ascii="Times New Roman" w:hAnsi="Times New Roman" w:cs="Times New Roman"/>
          <w:sz w:val="24"/>
          <w:szCs w:val="24"/>
        </w:rPr>
      </w:pPr>
      <w:r w:rsidRPr="001C0F55">
        <w:rPr>
          <w:rFonts w:ascii="Times New Roman" w:hAnsi="Times New Roman" w:cs="Times New Roman"/>
          <w:sz w:val="24"/>
          <w:szCs w:val="24"/>
        </w:rPr>
        <w:t xml:space="preserve">JKJR. (2014). </w:t>
      </w:r>
      <w:r w:rsidRPr="001C0F55">
        <w:rPr>
          <w:rFonts w:ascii="Times New Roman" w:hAnsi="Times New Roman" w:cs="Times New Roman"/>
          <w:i/>
          <w:sz w:val="24"/>
          <w:szCs w:val="24"/>
        </w:rPr>
        <w:t>Malaysia Road Safety Plan 2014 - 2020</w:t>
      </w:r>
      <w:r w:rsidRPr="001C0F55">
        <w:rPr>
          <w:rFonts w:ascii="Times New Roman" w:hAnsi="Times New Roman" w:cs="Times New Roman"/>
          <w:sz w:val="24"/>
          <w:szCs w:val="24"/>
        </w:rPr>
        <w:t xml:space="preserve">. Kuala Lumpur: Road Safety Department of Malaysia Retrieved from </w:t>
      </w:r>
      <w:hyperlink r:id="rId14" w:history="1">
        <w:r w:rsidRPr="001C0F55">
          <w:rPr>
            <w:rStyle w:val="Hyperlink"/>
            <w:rFonts w:ascii="Times New Roman" w:hAnsi="Times New Roman" w:cs="Times New Roman"/>
            <w:sz w:val="24"/>
            <w:szCs w:val="24"/>
          </w:rPr>
          <w:t>http://www.jkjr.gov.my/ms/bilik_media/penerbitan/penerbitan/Pelan-Keselamatan-Jalan-Raya-Malaysia-2014-2020/</w:t>
        </w:r>
      </w:hyperlink>
      <w:r w:rsidRPr="001C0F55">
        <w:rPr>
          <w:rFonts w:ascii="Times New Roman" w:hAnsi="Times New Roman" w:cs="Times New Roman"/>
          <w:sz w:val="24"/>
          <w:szCs w:val="24"/>
        </w:rPr>
        <w:t>.</w:t>
      </w:r>
    </w:p>
    <w:p w:rsidR="001C0F55" w:rsidRPr="001C0F55" w:rsidRDefault="001C0F55" w:rsidP="001C0F55">
      <w:pPr>
        <w:pStyle w:val="EndNoteBibliography"/>
        <w:spacing w:after="0"/>
        <w:ind w:left="720" w:hanging="720"/>
        <w:rPr>
          <w:rFonts w:ascii="Times New Roman" w:hAnsi="Times New Roman" w:cs="Times New Roman"/>
          <w:sz w:val="24"/>
          <w:szCs w:val="24"/>
        </w:rPr>
      </w:pPr>
    </w:p>
    <w:p w:rsidR="001C0F55" w:rsidRDefault="001C0F55" w:rsidP="001C0F55">
      <w:pPr>
        <w:pStyle w:val="EndNoteBibliography"/>
        <w:spacing w:after="0"/>
        <w:ind w:left="720" w:hanging="720"/>
        <w:rPr>
          <w:rFonts w:ascii="Times New Roman" w:hAnsi="Times New Roman" w:cs="Times New Roman"/>
          <w:sz w:val="24"/>
          <w:szCs w:val="24"/>
        </w:rPr>
      </w:pPr>
      <w:r w:rsidRPr="001C0F55">
        <w:rPr>
          <w:rFonts w:ascii="Times New Roman" w:hAnsi="Times New Roman" w:cs="Times New Roman"/>
          <w:sz w:val="24"/>
          <w:szCs w:val="24"/>
        </w:rPr>
        <w:t xml:space="preserve">Milton, J. C., Shankar, V. N., &amp; Mannering, F. L. (2008). Highway accident severities and the mixed logit model: an exploratory empirical analysis. </w:t>
      </w:r>
      <w:r w:rsidRPr="001C0F55">
        <w:rPr>
          <w:rFonts w:ascii="Times New Roman" w:hAnsi="Times New Roman" w:cs="Times New Roman"/>
          <w:i/>
          <w:sz w:val="24"/>
          <w:szCs w:val="24"/>
        </w:rPr>
        <w:t>Accident Analysis &amp; Prevention, 40</w:t>
      </w:r>
      <w:r w:rsidRPr="001C0F55">
        <w:rPr>
          <w:rFonts w:ascii="Times New Roman" w:hAnsi="Times New Roman" w:cs="Times New Roman"/>
          <w:sz w:val="24"/>
          <w:szCs w:val="24"/>
        </w:rPr>
        <w:t xml:space="preserve">(1), 260-266. </w:t>
      </w:r>
    </w:p>
    <w:p w:rsidR="001C0F55" w:rsidRPr="001C0F55" w:rsidRDefault="001C0F55" w:rsidP="001C0F55">
      <w:pPr>
        <w:pStyle w:val="EndNoteBibliography"/>
        <w:spacing w:after="0"/>
        <w:ind w:left="720" w:hanging="720"/>
        <w:rPr>
          <w:rFonts w:ascii="Times New Roman" w:hAnsi="Times New Roman" w:cs="Times New Roman"/>
          <w:sz w:val="24"/>
          <w:szCs w:val="24"/>
        </w:rPr>
      </w:pPr>
    </w:p>
    <w:p w:rsidR="00A27610" w:rsidRDefault="00A27610" w:rsidP="001C0F55">
      <w:pPr>
        <w:pStyle w:val="EndNoteBibliography"/>
        <w:spacing w:after="0"/>
        <w:ind w:left="720" w:hanging="720"/>
        <w:rPr>
          <w:rFonts w:ascii="Times New Roman" w:hAnsi="Times New Roman" w:cs="Times New Roman"/>
          <w:sz w:val="24"/>
          <w:szCs w:val="24"/>
        </w:rPr>
      </w:pPr>
      <w:r w:rsidRPr="001C0F55">
        <w:rPr>
          <w:rFonts w:ascii="Times New Roman" w:hAnsi="Times New Roman" w:cs="Times New Roman"/>
          <w:sz w:val="24"/>
          <w:szCs w:val="24"/>
        </w:rPr>
        <w:fldChar w:fldCharType="begin"/>
      </w:r>
      <w:r w:rsidRPr="001C0F55">
        <w:rPr>
          <w:rFonts w:ascii="Times New Roman" w:hAnsi="Times New Roman" w:cs="Times New Roman"/>
          <w:sz w:val="24"/>
          <w:szCs w:val="24"/>
        </w:rPr>
        <w:instrText xml:space="preserve"> ADDIN EN.REFLIST </w:instrText>
      </w:r>
      <w:r w:rsidRPr="001C0F55">
        <w:rPr>
          <w:rFonts w:ascii="Times New Roman" w:hAnsi="Times New Roman" w:cs="Times New Roman"/>
          <w:sz w:val="24"/>
          <w:szCs w:val="24"/>
        </w:rPr>
        <w:fldChar w:fldCharType="separate"/>
      </w:r>
      <w:r w:rsidRPr="001C0F55">
        <w:rPr>
          <w:rFonts w:ascii="Times New Roman" w:hAnsi="Times New Roman" w:cs="Times New Roman"/>
          <w:sz w:val="24"/>
          <w:szCs w:val="24"/>
        </w:rPr>
        <w:t xml:space="preserve">Washington, S. P., Karlaftis, M. G., &amp; Mannering, F. L. (2010). </w:t>
      </w:r>
      <w:r w:rsidRPr="001C0F55">
        <w:rPr>
          <w:rFonts w:ascii="Times New Roman" w:hAnsi="Times New Roman" w:cs="Times New Roman"/>
          <w:i/>
          <w:sz w:val="24"/>
          <w:szCs w:val="24"/>
        </w:rPr>
        <w:t>Statistical and econometric methods for transportation data analysis</w:t>
      </w:r>
      <w:r w:rsidRPr="001C0F55">
        <w:rPr>
          <w:rFonts w:ascii="Times New Roman" w:hAnsi="Times New Roman" w:cs="Times New Roman"/>
          <w:sz w:val="24"/>
          <w:szCs w:val="24"/>
        </w:rPr>
        <w:t>: CRC press.</w:t>
      </w:r>
    </w:p>
    <w:p w:rsidR="001C0F55" w:rsidRPr="001C0F55" w:rsidRDefault="001C0F55" w:rsidP="001C0F55">
      <w:pPr>
        <w:pStyle w:val="EndNoteBibliography"/>
        <w:spacing w:after="0"/>
        <w:ind w:left="720" w:hanging="720"/>
        <w:rPr>
          <w:rFonts w:ascii="Times New Roman" w:hAnsi="Times New Roman" w:cs="Times New Roman"/>
          <w:sz w:val="24"/>
          <w:szCs w:val="24"/>
        </w:rPr>
      </w:pPr>
    </w:p>
    <w:p w:rsidR="001C0F55" w:rsidRDefault="001C0F55" w:rsidP="001C0F55">
      <w:pPr>
        <w:pStyle w:val="EndNoteBibliography"/>
        <w:spacing w:after="0"/>
        <w:ind w:left="720" w:hanging="720"/>
        <w:rPr>
          <w:rFonts w:ascii="Times New Roman" w:hAnsi="Times New Roman" w:cs="Times New Roman"/>
          <w:sz w:val="24"/>
          <w:szCs w:val="24"/>
        </w:rPr>
      </w:pPr>
      <w:r w:rsidRPr="001C0F55">
        <w:rPr>
          <w:rFonts w:ascii="Times New Roman" w:hAnsi="Times New Roman" w:cs="Times New Roman"/>
          <w:sz w:val="24"/>
          <w:szCs w:val="24"/>
        </w:rPr>
        <w:t xml:space="preserve">WHO. (2011). Global plan for the Decade of Action for Road Safety 2011–2020. </w:t>
      </w:r>
      <w:r w:rsidRPr="001C0F55">
        <w:rPr>
          <w:rFonts w:ascii="Times New Roman" w:hAnsi="Times New Roman" w:cs="Times New Roman"/>
          <w:i/>
          <w:sz w:val="24"/>
          <w:szCs w:val="24"/>
        </w:rPr>
        <w:t>Geneva: WHO</w:t>
      </w:r>
      <w:r w:rsidRPr="001C0F55">
        <w:rPr>
          <w:rFonts w:ascii="Times New Roman" w:hAnsi="Times New Roman" w:cs="Times New Roman"/>
          <w:sz w:val="24"/>
          <w:szCs w:val="24"/>
        </w:rPr>
        <w:t xml:space="preserve">. </w:t>
      </w:r>
    </w:p>
    <w:p w:rsidR="001C0F55" w:rsidRPr="001C0F55" w:rsidRDefault="001C0F55" w:rsidP="001C0F55">
      <w:pPr>
        <w:pStyle w:val="EndNoteBibliography"/>
        <w:spacing w:after="0"/>
        <w:ind w:left="720" w:hanging="720"/>
        <w:rPr>
          <w:rFonts w:ascii="Times New Roman" w:hAnsi="Times New Roman" w:cs="Times New Roman"/>
          <w:sz w:val="24"/>
          <w:szCs w:val="24"/>
        </w:rPr>
      </w:pPr>
    </w:p>
    <w:p w:rsidR="001C0F55" w:rsidRPr="001C0F55" w:rsidRDefault="001C0F55" w:rsidP="001C0F55">
      <w:pPr>
        <w:pStyle w:val="EndNoteBibliography"/>
        <w:spacing w:after="0"/>
        <w:ind w:left="720" w:hanging="720"/>
        <w:rPr>
          <w:rFonts w:ascii="Times New Roman" w:hAnsi="Times New Roman" w:cs="Times New Roman"/>
          <w:sz w:val="24"/>
          <w:szCs w:val="24"/>
        </w:rPr>
      </w:pPr>
      <w:r w:rsidRPr="001C0F55">
        <w:rPr>
          <w:rFonts w:ascii="Times New Roman" w:hAnsi="Times New Roman" w:cs="Times New Roman"/>
          <w:sz w:val="24"/>
          <w:szCs w:val="24"/>
        </w:rPr>
        <w:t xml:space="preserve">Yu, R., Xiong, Y., &amp; Abdel-Aty, M. (2014). A Correlated Random Parameter Approach to Investigate the Effects of Weather Conditions on Crash Risk for a Mountainous Freeway. </w:t>
      </w:r>
      <w:r w:rsidRPr="001C0F55">
        <w:rPr>
          <w:rFonts w:ascii="Times New Roman" w:hAnsi="Times New Roman" w:cs="Times New Roman"/>
          <w:i/>
          <w:sz w:val="24"/>
          <w:szCs w:val="24"/>
        </w:rPr>
        <w:t>Transport Res. Part C</w:t>
      </w:r>
      <w:r w:rsidRPr="001C0F55">
        <w:rPr>
          <w:rFonts w:ascii="Times New Roman" w:hAnsi="Times New Roman" w:cs="Times New Roman"/>
          <w:sz w:val="24"/>
          <w:szCs w:val="24"/>
        </w:rPr>
        <w:t>. doi:</w:t>
      </w:r>
      <w:hyperlink r:id="rId15" w:history="1">
        <w:r w:rsidRPr="001C0F55">
          <w:rPr>
            <w:rStyle w:val="Hyperlink"/>
            <w:rFonts w:ascii="Times New Roman" w:hAnsi="Times New Roman" w:cs="Times New Roman"/>
            <w:sz w:val="24"/>
            <w:szCs w:val="24"/>
          </w:rPr>
          <w:t>http://dx.doi.org/10.1016/j.trc.2014.09.016</w:t>
        </w:r>
      </w:hyperlink>
    </w:p>
    <w:p w:rsidR="00A27610" w:rsidRPr="00EE143C" w:rsidRDefault="00A27610" w:rsidP="001C0F55">
      <w:pPr>
        <w:spacing w:after="0"/>
      </w:pPr>
      <w:r w:rsidRPr="001C0F55">
        <w:fldChar w:fldCharType="end"/>
      </w:r>
    </w:p>
    <w:sectPr w:rsidR="00A27610" w:rsidRPr="00EE143C" w:rsidSect="0028456E">
      <w:headerReference w:type="default" r:id="rId16"/>
      <w:footerReference w:type="default" r:id="rId17"/>
      <w:pgSz w:w="11906" w:h="16838" w:code="9"/>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E64" w:rsidRDefault="00CC0E64" w:rsidP="00204E4C">
      <w:pPr>
        <w:spacing w:after="0"/>
      </w:pPr>
      <w:r>
        <w:separator/>
      </w:r>
    </w:p>
  </w:endnote>
  <w:endnote w:type="continuationSeparator" w:id="0">
    <w:p w:rsidR="00CC0E64" w:rsidRDefault="00CC0E64" w:rsidP="00204E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4C" w:rsidRPr="00204E4C" w:rsidRDefault="00204E4C" w:rsidP="00204E4C">
    <w:pPr>
      <w:pStyle w:val="Footer"/>
      <w:jc w:val="center"/>
      <w:rPr>
        <w:rFonts w:cs="Times New Roman"/>
        <w:sz w:val="20"/>
        <w:szCs w:val="20"/>
      </w:rPr>
    </w:pPr>
    <w:r w:rsidRPr="00204E4C">
      <w:rPr>
        <w:rFonts w:cs="Times New Roman"/>
        <w:sz w:val="20"/>
        <w:szCs w:val="20"/>
      </w:rPr>
      <w:t>Proceeding of the Malaysia TVET on Research via Exposure 2017</w:t>
    </w:r>
  </w:p>
  <w:p w:rsidR="00204E4C" w:rsidRPr="00204E4C" w:rsidRDefault="00204E4C" w:rsidP="00204E4C">
    <w:pPr>
      <w:pStyle w:val="Footer"/>
      <w:jc w:val="center"/>
      <w:rPr>
        <w:rFonts w:cs="Times New Roman"/>
        <w:sz w:val="20"/>
        <w:szCs w:val="20"/>
      </w:rPr>
    </w:pPr>
    <w:r w:rsidRPr="00204E4C">
      <w:rPr>
        <w:rFonts w:cs="Times New Roman"/>
        <w:sz w:val="20"/>
        <w:szCs w:val="20"/>
      </w:rPr>
      <w:t>13 – 14 November 2017, Dungun, Terengganu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E64" w:rsidRDefault="00CC0E64" w:rsidP="00204E4C">
      <w:pPr>
        <w:spacing w:after="0"/>
      </w:pPr>
      <w:r>
        <w:separator/>
      </w:r>
    </w:p>
  </w:footnote>
  <w:footnote w:type="continuationSeparator" w:id="0">
    <w:p w:rsidR="00CC0E64" w:rsidRDefault="00CC0E64" w:rsidP="00204E4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4C" w:rsidRDefault="00204E4C">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5B7"/>
    <w:multiLevelType w:val="hybridMultilevel"/>
    <w:tmpl w:val="D4147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146BCF"/>
    <w:multiLevelType w:val="multilevel"/>
    <w:tmpl w:val="6C66E43C"/>
    <w:lvl w:ilvl="0">
      <w:start w:val="1"/>
      <w:numFmt w:val="decimal"/>
      <w:pStyle w:val="Heading1"/>
      <w:lvlText w:val="%1."/>
      <w:lvlJc w:val="left"/>
      <w:pPr>
        <w:ind w:left="720" w:hanging="360"/>
      </w:p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8162D14"/>
    <w:multiLevelType w:val="hybridMultilevel"/>
    <w:tmpl w:val="45ECFE4C"/>
    <w:lvl w:ilvl="0" w:tplc="B1267A34">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IxMTGwtDS1NDMxNjBT0lEKTi0uzszPAykwrAUA7CWkIiwAAAA="/>
    <w:docVar w:name="EN.InstantFormat" w:val="&lt;ENInstantFormat&gt;&lt;Enabled&gt;1&lt;/Enabled&gt;&lt;ScanUnformatted&gt;1&lt;/ScanUnformatted&gt;&lt;ScanChanges&gt;1&lt;/ScanChanges&gt;&lt;Suspended&gt;0&lt;/Suspended&gt;&lt;/ENInstantFormat&gt;"/>
  </w:docVars>
  <w:rsids>
    <w:rsidRoot w:val="00204E4C"/>
    <w:rsid w:val="000A23BD"/>
    <w:rsid w:val="000F6E22"/>
    <w:rsid w:val="0011478D"/>
    <w:rsid w:val="00122DEC"/>
    <w:rsid w:val="001967B8"/>
    <w:rsid w:val="001C0F55"/>
    <w:rsid w:val="001C1F41"/>
    <w:rsid w:val="00204E4C"/>
    <w:rsid w:val="0028456E"/>
    <w:rsid w:val="002A4A62"/>
    <w:rsid w:val="002F5DBC"/>
    <w:rsid w:val="00434CC6"/>
    <w:rsid w:val="006F1B82"/>
    <w:rsid w:val="008C4740"/>
    <w:rsid w:val="00946988"/>
    <w:rsid w:val="00995C1E"/>
    <w:rsid w:val="009B5936"/>
    <w:rsid w:val="00A27610"/>
    <w:rsid w:val="00A43749"/>
    <w:rsid w:val="00A5703C"/>
    <w:rsid w:val="00A70C25"/>
    <w:rsid w:val="00A90F0F"/>
    <w:rsid w:val="00C04CF4"/>
    <w:rsid w:val="00CC0E64"/>
    <w:rsid w:val="00DC3004"/>
    <w:rsid w:val="00DF66B6"/>
    <w:rsid w:val="00E27B56"/>
    <w:rsid w:val="00EE143C"/>
    <w:rsid w:val="00F6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B8"/>
    <w:pPr>
      <w:spacing w:after="12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C04CF4"/>
    <w:pPr>
      <w:keepNext/>
      <w:keepLines/>
      <w:numPr>
        <w:numId w:val="2"/>
      </w:numPr>
      <w:spacing w:before="240" w:after="240"/>
      <w:ind w:left="36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F67CBC"/>
    <w:pPr>
      <w:keepNext/>
      <w:keepLines/>
      <w:numPr>
        <w:ilvl w:val="1"/>
        <w:numId w:val="2"/>
      </w:numPr>
      <w:spacing w:before="120"/>
      <w:ind w:left="425" w:hanging="425"/>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E4C"/>
    <w:pPr>
      <w:tabs>
        <w:tab w:val="center" w:pos="4680"/>
        <w:tab w:val="right" w:pos="9360"/>
      </w:tabs>
      <w:spacing w:after="0"/>
    </w:pPr>
  </w:style>
  <w:style w:type="character" w:customStyle="1" w:styleId="HeaderChar">
    <w:name w:val="Header Char"/>
    <w:basedOn w:val="DefaultParagraphFont"/>
    <w:link w:val="Header"/>
    <w:uiPriority w:val="99"/>
    <w:rsid w:val="00204E4C"/>
  </w:style>
  <w:style w:type="paragraph" w:styleId="Footer">
    <w:name w:val="footer"/>
    <w:basedOn w:val="Normal"/>
    <w:link w:val="FooterChar"/>
    <w:uiPriority w:val="99"/>
    <w:unhideWhenUsed/>
    <w:rsid w:val="00204E4C"/>
    <w:pPr>
      <w:tabs>
        <w:tab w:val="center" w:pos="4680"/>
        <w:tab w:val="right" w:pos="9360"/>
      </w:tabs>
      <w:spacing w:after="0"/>
    </w:pPr>
  </w:style>
  <w:style w:type="character" w:customStyle="1" w:styleId="FooterChar">
    <w:name w:val="Footer Char"/>
    <w:basedOn w:val="DefaultParagraphFont"/>
    <w:link w:val="Footer"/>
    <w:uiPriority w:val="99"/>
    <w:rsid w:val="00204E4C"/>
  </w:style>
  <w:style w:type="character" w:styleId="Hyperlink">
    <w:name w:val="Hyperlink"/>
    <w:basedOn w:val="DefaultParagraphFont"/>
    <w:uiPriority w:val="99"/>
    <w:unhideWhenUsed/>
    <w:rsid w:val="00995C1E"/>
    <w:rPr>
      <w:color w:val="0563C1" w:themeColor="hyperlink"/>
      <w:u w:val="single"/>
    </w:rPr>
  </w:style>
  <w:style w:type="paragraph" w:styleId="ListParagraph">
    <w:name w:val="List Paragraph"/>
    <w:basedOn w:val="Normal"/>
    <w:uiPriority w:val="34"/>
    <w:qFormat/>
    <w:rsid w:val="008C4740"/>
    <w:pPr>
      <w:ind w:left="720"/>
      <w:contextualSpacing/>
    </w:pPr>
  </w:style>
  <w:style w:type="character" w:customStyle="1" w:styleId="Heading1Char">
    <w:name w:val="Heading 1 Char"/>
    <w:basedOn w:val="DefaultParagraphFont"/>
    <w:link w:val="Heading1"/>
    <w:uiPriority w:val="9"/>
    <w:rsid w:val="00C04CF4"/>
    <w:rPr>
      <w:rFonts w:ascii="Times New Roman" w:eastAsiaTheme="majorEastAsia" w:hAnsi="Times New Roman" w:cstheme="majorBidi"/>
      <w:b/>
      <w:sz w:val="24"/>
      <w:szCs w:val="32"/>
    </w:rPr>
  </w:style>
  <w:style w:type="table" w:styleId="TableGrid">
    <w:name w:val="Table Grid"/>
    <w:basedOn w:val="TableNormal"/>
    <w:uiPriority w:val="39"/>
    <w:rsid w:val="00A57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autoRedefine/>
    <w:qFormat/>
    <w:rsid w:val="00A70C25"/>
    <w:pPr>
      <w:spacing w:before="120"/>
    </w:pPr>
    <w:rPr>
      <w:b/>
    </w:rPr>
  </w:style>
  <w:style w:type="character" w:styleId="PlaceholderText">
    <w:name w:val="Placeholder Text"/>
    <w:basedOn w:val="DefaultParagraphFont"/>
    <w:uiPriority w:val="99"/>
    <w:semiHidden/>
    <w:rsid w:val="002A4A62"/>
    <w:rPr>
      <w:color w:val="808080"/>
    </w:rPr>
  </w:style>
  <w:style w:type="character" w:customStyle="1" w:styleId="TabletitleChar">
    <w:name w:val="Table title Char"/>
    <w:basedOn w:val="DefaultParagraphFont"/>
    <w:link w:val="Tabletitle"/>
    <w:rsid w:val="00A70C25"/>
    <w:rPr>
      <w:rFonts w:ascii="Times New Roman" w:hAnsi="Times New Roman"/>
      <w:b/>
      <w:sz w:val="24"/>
    </w:rPr>
  </w:style>
  <w:style w:type="character" w:customStyle="1" w:styleId="UnresolvedMention">
    <w:name w:val="Unresolved Mention"/>
    <w:basedOn w:val="DefaultParagraphFont"/>
    <w:uiPriority w:val="99"/>
    <w:semiHidden/>
    <w:unhideWhenUsed/>
    <w:rsid w:val="00EE143C"/>
    <w:rPr>
      <w:color w:val="808080"/>
      <w:shd w:val="clear" w:color="auto" w:fill="E6E6E6"/>
    </w:rPr>
  </w:style>
  <w:style w:type="paragraph" w:customStyle="1" w:styleId="FigureTitle">
    <w:name w:val="Figure Title"/>
    <w:basedOn w:val="Normal"/>
    <w:link w:val="FigureTitleChar"/>
    <w:autoRedefine/>
    <w:qFormat/>
    <w:rsid w:val="00A70C25"/>
    <w:pPr>
      <w:spacing w:before="120"/>
      <w:jc w:val="center"/>
    </w:pPr>
    <w:rPr>
      <w:b/>
    </w:rPr>
  </w:style>
  <w:style w:type="character" w:styleId="LineNumber">
    <w:name w:val="line number"/>
    <w:basedOn w:val="DefaultParagraphFont"/>
    <w:uiPriority w:val="99"/>
    <w:semiHidden/>
    <w:unhideWhenUsed/>
    <w:rsid w:val="00946988"/>
  </w:style>
  <w:style w:type="character" w:customStyle="1" w:styleId="FigureTitleChar">
    <w:name w:val="Figure Title Char"/>
    <w:basedOn w:val="DefaultParagraphFont"/>
    <w:link w:val="FigureTitle"/>
    <w:rsid w:val="00A70C25"/>
    <w:rPr>
      <w:rFonts w:ascii="Times New Roman" w:hAnsi="Times New Roman"/>
      <w:b/>
      <w:sz w:val="24"/>
    </w:rPr>
  </w:style>
  <w:style w:type="character" w:styleId="FollowedHyperlink">
    <w:name w:val="FollowedHyperlink"/>
    <w:basedOn w:val="DefaultParagraphFont"/>
    <w:uiPriority w:val="99"/>
    <w:semiHidden/>
    <w:unhideWhenUsed/>
    <w:rsid w:val="0028456E"/>
    <w:rPr>
      <w:color w:val="954F72" w:themeColor="followedHyperlink"/>
      <w:u w:val="single"/>
    </w:rPr>
  </w:style>
  <w:style w:type="character" w:customStyle="1" w:styleId="Heading2Char">
    <w:name w:val="Heading 2 Char"/>
    <w:basedOn w:val="DefaultParagraphFont"/>
    <w:link w:val="Heading2"/>
    <w:uiPriority w:val="9"/>
    <w:rsid w:val="00F67CBC"/>
    <w:rPr>
      <w:rFonts w:ascii="Times New Roman" w:eastAsiaTheme="majorEastAsia" w:hAnsi="Times New Roman" w:cstheme="majorBidi"/>
      <w:b/>
      <w:sz w:val="24"/>
      <w:szCs w:val="26"/>
    </w:rPr>
  </w:style>
  <w:style w:type="paragraph" w:customStyle="1" w:styleId="EndNoteBibliography">
    <w:name w:val="EndNote Bibliography"/>
    <w:basedOn w:val="Normal"/>
    <w:link w:val="EndNoteBibliographyChar"/>
    <w:rsid w:val="00A27610"/>
    <w:pPr>
      <w:spacing w:after="200"/>
    </w:pPr>
    <w:rPr>
      <w:rFonts w:ascii="Calibri" w:hAnsi="Calibri" w:cs="Calibri"/>
      <w:noProof/>
      <w:sz w:val="22"/>
    </w:rPr>
  </w:style>
  <w:style w:type="character" w:customStyle="1" w:styleId="EndNoteBibliographyChar">
    <w:name w:val="EndNote Bibliography Char"/>
    <w:basedOn w:val="DefaultParagraphFont"/>
    <w:link w:val="EndNoteBibliography"/>
    <w:rsid w:val="00A27610"/>
    <w:rPr>
      <w:rFonts w:ascii="Calibri" w:hAnsi="Calibri" w:cs="Calibri"/>
      <w:noProof/>
    </w:rPr>
  </w:style>
  <w:style w:type="paragraph" w:styleId="BalloonText">
    <w:name w:val="Balloon Text"/>
    <w:basedOn w:val="Normal"/>
    <w:link w:val="BalloonTextChar"/>
    <w:uiPriority w:val="99"/>
    <w:semiHidden/>
    <w:unhideWhenUsed/>
    <w:rsid w:val="009B59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9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B8"/>
    <w:pPr>
      <w:spacing w:after="12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C04CF4"/>
    <w:pPr>
      <w:keepNext/>
      <w:keepLines/>
      <w:numPr>
        <w:numId w:val="2"/>
      </w:numPr>
      <w:spacing w:before="240" w:after="240"/>
      <w:ind w:left="36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F67CBC"/>
    <w:pPr>
      <w:keepNext/>
      <w:keepLines/>
      <w:numPr>
        <w:ilvl w:val="1"/>
        <w:numId w:val="2"/>
      </w:numPr>
      <w:spacing w:before="120"/>
      <w:ind w:left="425" w:hanging="425"/>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E4C"/>
    <w:pPr>
      <w:tabs>
        <w:tab w:val="center" w:pos="4680"/>
        <w:tab w:val="right" w:pos="9360"/>
      </w:tabs>
      <w:spacing w:after="0"/>
    </w:pPr>
  </w:style>
  <w:style w:type="character" w:customStyle="1" w:styleId="HeaderChar">
    <w:name w:val="Header Char"/>
    <w:basedOn w:val="DefaultParagraphFont"/>
    <w:link w:val="Header"/>
    <w:uiPriority w:val="99"/>
    <w:rsid w:val="00204E4C"/>
  </w:style>
  <w:style w:type="paragraph" w:styleId="Footer">
    <w:name w:val="footer"/>
    <w:basedOn w:val="Normal"/>
    <w:link w:val="FooterChar"/>
    <w:uiPriority w:val="99"/>
    <w:unhideWhenUsed/>
    <w:rsid w:val="00204E4C"/>
    <w:pPr>
      <w:tabs>
        <w:tab w:val="center" w:pos="4680"/>
        <w:tab w:val="right" w:pos="9360"/>
      </w:tabs>
      <w:spacing w:after="0"/>
    </w:pPr>
  </w:style>
  <w:style w:type="character" w:customStyle="1" w:styleId="FooterChar">
    <w:name w:val="Footer Char"/>
    <w:basedOn w:val="DefaultParagraphFont"/>
    <w:link w:val="Footer"/>
    <w:uiPriority w:val="99"/>
    <w:rsid w:val="00204E4C"/>
  </w:style>
  <w:style w:type="character" w:styleId="Hyperlink">
    <w:name w:val="Hyperlink"/>
    <w:basedOn w:val="DefaultParagraphFont"/>
    <w:uiPriority w:val="99"/>
    <w:unhideWhenUsed/>
    <w:rsid w:val="00995C1E"/>
    <w:rPr>
      <w:color w:val="0563C1" w:themeColor="hyperlink"/>
      <w:u w:val="single"/>
    </w:rPr>
  </w:style>
  <w:style w:type="paragraph" w:styleId="ListParagraph">
    <w:name w:val="List Paragraph"/>
    <w:basedOn w:val="Normal"/>
    <w:uiPriority w:val="34"/>
    <w:qFormat/>
    <w:rsid w:val="008C4740"/>
    <w:pPr>
      <w:ind w:left="720"/>
      <w:contextualSpacing/>
    </w:pPr>
  </w:style>
  <w:style w:type="character" w:customStyle="1" w:styleId="Heading1Char">
    <w:name w:val="Heading 1 Char"/>
    <w:basedOn w:val="DefaultParagraphFont"/>
    <w:link w:val="Heading1"/>
    <w:uiPriority w:val="9"/>
    <w:rsid w:val="00C04CF4"/>
    <w:rPr>
      <w:rFonts w:ascii="Times New Roman" w:eastAsiaTheme="majorEastAsia" w:hAnsi="Times New Roman" w:cstheme="majorBidi"/>
      <w:b/>
      <w:sz w:val="24"/>
      <w:szCs w:val="32"/>
    </w:rPr>
  </w:style>
  <w:style w:type="table" w:styleId="TableGrid">
    <w:name w:val="Table Grid"/>
    <w:basedOn w:val="TableNormal"/>
    <w:uiPriority w:val="39"/>
    <w:rsid w:val="00A57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autoRedefine/>
    <w:qFormat/>
    <w:rsid w:val="00A70C25"/>
    <w:pPr>
      <w:spacing w:before="120"/>
    </w:pPr>
    <w:rPr>
      <w:b/>
    </w:rPr>
  </w:style>
  <w:style w:type="character" w:styleId="PlaceholderText">
    <w:name w:val="Placeholder Text"/>
    <w:basedOn w:val="DefaultParagraphFont"/>
    <w:uiPriority w:val="99"/>
    <w:semiHidden/>
    <w:rsid w:val="002A4A62"/>
    <w:rPr>
      <w:color w:val="808080"/>
    </w:rPr>
  </w:style>
  <w:style w:type="character" w:customStyle="1" w:styleId="TabletitleChar">
    <w:name w:val="Table title Char"/>
    <w:basedOn w:val="DefaultParagraphFont"/>
    <w:link w:val="Tabletitle"/>
    <w:rsid w:val="00A70C25"/>
    <w:rPr>
      <w:rFonts w:ascii="Times New Roman" w:hAnsi="Times New Roman"/>
      <w:b/>
      <w:sz w:val="24"/>
    </w:rPr>
  </w:style>
  <w:style w:type="character" w:customStyle="1" w:styleId="UnresolvedMention">
    <w:name w:val="Unresolved Mention"/>
    <w:basedOn w:val="DefaultParagraphFont"/>
    <w:uiPriority w:val="99"/>
    <w:semiHidden/>
    <w:unhideWhenUsed/>
    <w:rsid w:val="00EE143C"/>
    <w:rPr>
      <w:color w:val="808080"/>
      <w:shd w:val="clear" w:color="auto" w:fill="E6E6E6"/>
    </w:rPr>
  </w:style>
  <w:style w:type="paragraph" w:customStyle="1" w:styleId="FigureTitle">
    <w:name w:val="Figure Title"/>
    <w:basedOn w:val="Normal"/>
    <w:link w:val="FigureTitleChar"/>
    <w:autoRedefine/>
    <w:qFormat/>
    <w:rsid w:val="00A70C25"/>
    <w:pPr>
      <w:spacing w:before="120"/>
      <w:jc w:val="center"/>
    </w:pPr>
    <w:rPr>
      <w:b/>
    </w:rPr>
  </w:style>
  <w:style w:type="character" w:styleId="LineNumber">
    <w:name w:val="line number"/>
    <w:basedOn w:val="DefaultParagraphFont"/>
    <w:uiPriority w:val="99"/>
    <w:semiHidden/>
    <w:unhideWhenUsed/>
    <w:rsid w:val="00946988"/>
  </w:style>
  <w:style w:type="character" w:customStyle="1" w:styleId="FigureTitleChar">
    <w:name w:val="Figure Title Char"/>
    <w:basedOn w:val="DefaultParagraphFont"/>
    <w:link w:val="FigureTitle"/>
    <w:rsid w:val="00A70C25"/>
    <w:rPr>
      <w:rFonts w:ascii="Times New Roman" w:hAnsi="Times New Roman"/>
      <w:b/>
      <w:sz w:val="24"/>
    </w:rPr>
  </w:style>
  <w:style w:type="character" w:styleId="FollowedHyperlink">
    <w:name w:val="FollowedHyperlink"/>
    <w:basedOn w:val="DefaultParagraphFont"/>
    <w:uiPriority w:val="99"/>
    <w:semiHidden/>
    <w:unhideWhenUsed/>
    <w:rsid w:val="0028456E"/>
    <w:rPr>
      <w:color w:val="954F72" w:themeColor="followedHyperlink"/>
      <w:u w:val="single"/>
    </w:rPr>
  </w:style>
  <w:style w:type="character" w:customStyle="1" w:styleId="Heading2Char">
    <w:name w:val="Heading 2 Char"/>
    <w:basedOn w:val="DefaultParagraphFont"/>
    <w:link w:val="Heading2"/>
    <w:uiPriority w:val="9"/>
    <w:rsid w:val="00F67CBC"/>
    <w:rPr>
      <w:rFonts w:ascii="Times New Roman" w:eastAsiaTheme="majorEastAsia" w:hAnsi="Times New Roman" w:cstheme="majorBidi"/>
      <w:b/>
      <w:sz w:val="24"/>
      <w:szCs w:val="26"/>
    </w:rPr>
  </w:style>
  <w:style w:type="paragraph" w:customStyle="1" w:styleId="EndNoteBibliography">
    <w:name w:val="EndNote Bibliography"/>
    <w:basedOn w:val="Normal"/>
    <w:link w:val="EndNoteBibliographyChar"/>
    <w:rsid w:val="00A27610"/>
    <w:pPr>
      <w:spacing w:after="200"/>
    </w:pPr>
    <w:rPr>
      <w:rFonts w:ascii="Calibri" w:hAnsi="Calibri" w:cs="Calibri"/>
      <w:noProof/>
      <w:sz w:val="22"/>
    </w:rPr>
  </w:style>
  <w:style w:type="character" w:customStyle="1" w:styleId="EndNoteBibliographyChar">
    <w:name w:val="EndNote Bibliography Char"/>
    <w:basedOn w:val="DefaultParagraphFont"/>
    <w:link w:val="EndNoteBibliography"/>
    <w:rsid w:val="00A27610"/>
    <w:rPr>
      <w:rFonts w:ascii="Calibri" w:hAnsi="Calibri" w:cs="Calibri"/>
      <w:noProof/>
    </w:rPr>
  </w:style>
  <w:style w:type="paragraph" w:styleId="BalloonText">
    <w:name w:val="Balloon Text"/>
    <w:basedOn w:val="Normal"/>
    <w:link w:val="BalloonTextChar"/>
    <w:uiPriority w:val="99"/>
    <w:semiHidden/>
    <w:unhideWhenUsed/>
    <w:rsid w:val="009B59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apastyle.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dx.doi.org/10.1016/j.trc.2014.09.016" TargetMode="Externa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jkjr.gov.my/ms/bilik_media/penerbitan/penerbitan/Pelan-Keselamatan-Jalan-Raya-Malaysia-2014-2020/"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9E087A-BF3C-4976-BAFC-03680C308BB3}"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en-US"/>
        </a:p>
      </dgm:t>
    </dgm:pt>
    <dgm:pt modelId="{FE9FB99F-E4B1-41F6-AA9B-524CC62B828D}">
      <dgm:prSet phldrT="[Text]" custT="1"/>
      <dgm:spPr/>
      <dgm:t>
        <a:bodyPr/>
        <a:lstStyle/>
        <a:p>
          <a:pPr algn="ctr">
            <a:lnSpc>
              <a:spcPct val="100000"/>
            </a:lnSpc>
            <a:spcBef>
              <a:spcPts val="600"/>
            </a:spcBef>
            <a:spcAft>
              <a:spcPts val="600"/>
            </a:spcAft>
          </a:pPr>
          <a:r>
            <a:rPr lang="en-US" sz="1000">
              <a:latin typeface="Times New Roman" panose="02020603050405020304" pitchFamily="18" charset="0"/>
              <a:cs typeface="Times New Roman" panose="02020603050405020304" pitchFamily="18" charset="0"/>
            </a:rPr>
            <a:t>Title</a:t>
          </a:r>
        </a:p>
      </dgm:t>
    </dgm:pt>
    <dgm:pt modelId="{C2578D0F-5ECD-4DE0-AB2F-1456E802704B}" type="parTrans" cxnId="{4B16690E-6A02-4D4D-B8F3-34976FBD0E46}">
      <dgm:prSet/>
      <dgm:spPr/>
      <dgm:t>
        <a:bodyPr/>
        <a:lstStyle/>
        <a:p>
          <a:pPr algn="ctr">
            <a:lnSpc>
              <a:spcPct val="100000"/>
            </a:lnSpc>
            <a:spcBef>
              <a:spcPts val="600"/>
            </a:spcBef>
            <a:spcAft>
              <a:spcPts val="600"/>
            </a:spcAft>
          </a:pPr>
          <a:endParaRPr lang="en-US" sz="1000">
            <a:latin typeface="Times New Roman" panose="02020603050405020304" pitchFamily="18" charset="0"/>
            <a:cs typeface="Times New Roman" panose="02020603050405020304" pitchFamily="18" charset="0"/>
          </a:endParaRPr>
        </a:p>
      </dgm:t>
    </dgm:pt>
    <dgm:pt modelId="{ADB998F2-C71C-49D5-A783-B7E8F01F9EA9}" type="sibTrans" cxnId="{4B16690E-6A02-4D4D-B8F3-34976FBD0E46}">
      <dgm:prSet/>
      <dgm:spPr/>
      <dgm:t>
        <a:bodyPr/>
        <a:lstStyle/>
        <a:p>
          <a:pPr algn="ctr">
            <a:lnSpc>
              <a:spcPct val="100000"/>
            </a:lnSpc>
            <a:spcBef>
              <a:spcPts val="600"/>
            </a:spcBef>
            <a:spcAft>
              <a:spcPts val="600"/>
            </a:spcAft>
          </a:pPr>
          <a:endParaRPr lang="en-US" sz="1000">
            <a:latin typeface="Times New Roman" panose="02020603050405020304" pitchFamily="18" charset="0"/>
            <a:cs typeface="Times New Roman" panose="02020603050405020304" pitchFamily="18" charset="0"/>
          </a:endParaRPr>
        </a:p>
      </dgm:t>
    </dgm:pt>
    <dgm:pt modelId="{EA2C2924-B28B-4251-89D7-658D5F757B51}">
      <dgm:prSet phldrT="[Text]" custT="1"/>
      <dgm:spPr/>
      <dgm:t>
        <a:bodyPr/>
        <a:lstStyle/>
        <a:p>
          <a:pPr algn="ctr">
            <a:lnSpc>
              <a:spcPct val="100000"/>
            </a:lnSpc>
            <a:spcBef>
              <a:spcPts val="600"/>
            </a:spcBef>
            <a:spcAft>
              <a:spcPts val="600"/>
            </a:spcAft>
          </a:pPr>
          <a:r>
            <a:rPr lang="en-US" sz="1000">
              <a:latin typeface="Times New Roman" panose="02020603050405020304" pitchFamily="18" charset="0"/>
              <a:cs typeface="Times New Roman" panose="02020603050405020304" pitchFamily="18" charset="0"/>
            </a:rPr>
            <a:t>Authors name and affiliation</a:t>
          </a:r>
        </a:p>
      </dgm:t>
    </dgm:pt>
    <dgm:pt modelId="{7A85B5AC-43DA-4305-865E-1F18EA56752A}" type="parTrans" cxnId="{8E8E9927-CB93-4899-B3B0-1EE89F26CF3A}">
      <dgm:prSet/>
      <dgm:spPr/>
      <dgm:t>
        <a:bodyPr/>
        <a:lstStyle/>
        <a:p>
          <a:pPr algn="ctr">
            <a:lnSpc>
              <a:spcPct val="100000"/>
            </a:lnSpc>
            <a:spcBef>
              <a:spcPts val="600"/>
            </a:spcBef>
            <a:spcAft>
              <a:spcPts val="600"/>
            </a:spcAft>
          </a:pPr>
          <a:endParaRPr lang="en-US" sz="1000">
            <a:latin typeface="Times New Roman" panose="02020603050405020304" pitchFamily="18" charset="0"/>
            <a:cs typeface="Times New Roman" panose="02020603050405020304" pitchFamily="18" charset="0"/>
          </a:endParaRPr>
        </a:p>
      </dgm:t>
    </dgm:pt>
    <dgm:pt modelId="{8CD74AEB-DD91-4D69-87A6-0BAA8BD73E08}" type="sibTrans" cxnId="{8E8E9927-CB93-4899-B3B0-1EE89F26CF3A}">
      <dgm:prSet/>
      <dgm:spPr/>
      <dgm:t>
        <a:bodyPr/>
        <a:lstStyle/>
        <a:p>
          <a:pPr algn="ctr">
            <a:lnSpc>
              <a:spcPct val="100000"/>
            </a:lnSpc>
            <a:spcBef>
              <a:spcPts val="600"/>
            </a:spcBef>
            <a:spcAft>
              <a:spcPts val="600"/>
            </a:spcAft>
          </a:pPr>
          <a:endParaRPr lang="en-US" sz="1000">
            <a:latin typeface="Times New Roman" panose="02020603050405020304" pitchFamily="18" charset="0"/>
            <a:cs typeface="Times New Roman" panose="02020603050405020304" pitchFamily="18" charset="0"/>
          </a:endParaRPr>
        </a:p>
      </dgm:t>
    </dgm:pt>
    <dgm:pt modelId="{835EBABB-6F2F-4B41-96A1-48DCF35AC2F6}">
      <dgm:prSet phldrT="[Text]" custT="1"/>
      <dgm:spPr/>
      <dgm:t>
        <a:bodyPr/>
        <a:lstStyle/>
        <a:p>
          <a:pPr algn="ctr">
            <a:lnSpc>
              <a:spcPct val="100000"/>
            </a:lnSpc>
            <a:spcBef>
              <a:spcPts val="600"/>
            </a:spcBef>
            <a:spcAft>
              <a:spcPts val="600"/>
            </a:spcAft>
          </a:pPr>
          <a:r>
            <a:rPr lang="en-US" sz="1000">
              <a:latin typeface="Times New Roman" panose="02020603050405020304" pitchFamily="18" charset="0"/>
              <a:cs typeface="Times New Roman" panose="02020603050405020304" pitchFamily="18" charset="0"/>
            </a:rPr>
            <a:t>Corresponding authors email</a:t>
          </a:r>
        </a:p>
      </dgm:t>
    </dgm:pt>
    <dgm:pt modelId="{22558F4C-6C56-461F-AF67-DFE4B582A3CA}" type="parTrans" cxnId="{F24F85AC-1175-402C-953A-2AA362A378FE}">
      <dgm:prSet/>
      <dgm:spPr/>
      <dgm:t>
        <a:bodyPr/>
        <a:lstStyle/>
        <a:p>
          <a:pPr algn="ctr">
            <a:lnSpc>
              <a:spcPct val="100000"/>
            </a:lnSpc>
            <a:spcBef>
              <a:spcPts val="600"/>
            </a:spcBef>
            <a:spcAft>
              <a:spcPts val="600"/>
            </a:spcAft>
          </a:pPr>
          <a:endParaRPr lang="en-US" sz="1000">
            <a:latin typeface="Times New Roman" panose="02020603050405020304" pitchFamily="18" charset="0"/>
            <a:cs typeface="Times New Roman" panose="02020603050405020304" pitchFamily="18" charset="0"/>
          </a:endParaRPr>
        </a:p>
      </dgm:t>
    </dgm:pt>
    <dgm:pt modelId="{090BF916-1408-4E9E-87CB-612654310BD8}" type="sibTrans" cxnId="{F24F85AC-1175-402C-953A-2AA362A378FE}">
      <dgm:prSet/>
      <dgm:spPr/>
      <dgm:t>
        <a:bodyPr/>
        <a:lstStyle/>
        <a:p>
          <a:pPr algn="ctr">
            <a:lnSpc>
              <a:spcPct val="100000"/>
            </a:lnSpc>
            <a:spcBef>
              <a:spcPts val="600"/>
            </a:spcBef>
            <a:spcAft>
              <a:spcPts val="600"/>
            </a:spcAft>
          </a:pPr>
          <a:endParaRPr lang="en-US" sz="1000">
            <a:latin typeface="Times New Roman" panose="02020603050405020304" pitchFamily="18" charset="0"/>
            <a:cs typeface="Times New Roman" panose="02020603050405020304" pitchFamily="18" charset="0"/>
          </a:endParaRPr>
        </a:p>
      </dgm:t>
    </dgm:pt>
    <dgm:pt modelId="{395FD7FB-395A-4F84-86C5-C792674AC5CE}">
      <dgm:prSet phldrT="[Text]" custT="1"/>
      <dgm:spPr/>
      <dgm:t>
        <a:bodyPr/>
        <a:lstStyle/>
        <a:p>
          <a:pPr algn="ctr">
            <a:lnSpc>
              <a:spcPct val="100000"/>
            </a:lnSpc>
            <a:spcBef>
              <a:spcPts val="600"/>
            </a:spcBef>
            <a:spcAft>
              <a:spcPts val="600"/>
            </a:spcAft>
          </a:pPr>
          <a:r>
            <a:rPr lang="en-US" sz="1000">
              <a:latin typeface="Times New Roman" panose="02020603050405020304" pitchFamily="18" charset="0"/>
              <a:cs typeface="Times New Roman" panose="02020603050405020304" pitchFamily="18" charset="0"/>
            </a:rPr>
            <a:t>Abstract</a:t>
          </a:r>
        </a:p>
      </dgm:t>
    </dgm:pt>
    <dgm:pt modelId="{F67E4F08-29BC-47EE-87E6-15BE0EFE6A64}" type="parTrans" cxnId="{0D0CDF15-084D-42AE-A37E-BF36A45B1E9A}">
      <dgm:prSet/>
      <dgm:spPr/>
      <dgm:t>
        <a:bodyPr/>
        <a:lstStyle/>
        <a:p>
          <a:pPr algn="ctr">
            <a:lnSpc>
              <a:spcPct val="100000"/>
            </a:lnSpc>
            <a:spcBef>
              <a:spcPts val="600"/>
            </a:spcBef>
            <a:spcAft>
              <a:spcPts val="600"/>
            </a:spcAft>
          </a:pPr>
          <a:endParaRPr lang="en-US" sz="1000">
            <a:latin typeface="Times New Roman" panose="02020603050405020304" pitchFamily="18" charset="0"/>
            <a:cs typeface="Times New Roman" panose="02020603050405020304" pitchFamily="18" charset="0"/>
          </a:endParaRPr>
        </a:p>
      </dgm:t>
    </dgm:pt>
    <dgm:pt modelId="{1F8E7FBA-3CD5-4D2E-94AD-AFCC83977124}" type="sibTrans" cxnId="{0D0CDF15-084D-42AE-A37E-BF36A45B1E9A}">
      <dgm:prSet/>
      <dgm:spPr/>
      <dgm:t>
        <a:bodyPr/>
        <a:lstStyle/>
        <a:p>
          <a:pPr algn="ctr">
            <a:lnSpc>
              <a:spcPct val="100000"/>
            </a:lnSpc>
            <a:spcBef>
              <a:spcPts val="600"/>
            </a:spcBef>
            <a:spcAft>
              <a:spcPts val="600"/>
            </a:spcAft>
          </a:pPr>
          <a:endParaRPr lang="en-US" sz="1000">
            <a:latin typeface="Times New Roman" panose="02020603050405020304" pitchFamily="18" charset="0"/>
            <a:cs typeface="Times New Roman" panose="02020603050405020304" pitchFamily="18" charset="0"/>
          </a:endParaRPr>
        </a:p>
      </dgm:t>
    </dgm:pt>
    <dgm:pt modelId="{AD58C517-E2A1-4238-A453-C978DA101CAF}">
      <dgm:prSet phldrT="[Text]" custT="1"/>
      <dgm:spPr/>
      <dgm:t>
        <a:bodyPr/>
        <a:lstStyle/>
        <a:p>
          <a:pPr algn="ctr">
            <a:lnSpc>
              <a:spcPct val="100000"/>
            </a:lnSpc>
            <a:spcBef>
              <a:spcPts val="600"/>
            </a:spcBef>
            <a:spcAft>
              <a:spcPts val="600"/>
            </a:spcAft>
          </a:pPr>
          <a:r>
            <a:rPr lang="en-US" sz="1000">
              <a:latin typeface="Times New Roman" panose="02020603050405020304" pitchFamily="18" charset="0"/>
              <a:cs typeface="Times New Roman" panose="02020603050405020304" pitchFamily="18" charset="0"/>
            </a:rPr>
            <a:t>Key Words</a:t>
          </a:r>
        </a:p>
      </dgm:t>
    </dgm:pt>
    <dgm:pt modelId="{53EDB8CF-E3D2-4130-AB90-C300F5AB1FE7}" type="parTrans" cxnId="{4F742A93-D465-4658-B7DB-54968420CA69}">
      <dgm:prSet/>
      <dgm:spPr/>
      <dgm:t>
        <a:bodyPr/>
        <a:lstStyle/>
        <a:p>
          <a:pPr algn="ctr">
            <a:lnSpc>
              <a:spcPct val="100000"/>
            </a:lnSpc>
            <a:spcBef>
              <a:spcPts val="600"/>
            </a:spcBef>
            <a:spcAft>
              <a:spcPts val="600"/>
            </a:spcAft>
          </a:pPr>
          <a:endParaRPr lang="en-US" sz="1000">
            <a:latin typeface="Times New Roman" panose="02020603050405020304" pitchFamily="18" charset="0"/>
            <a:cs typeface="Times New Roman" panose="02020603050405020304" pitchFamily="18" charset="0"/>
          </a:endParaRPr>
        </a:p>
      </dgm:t>
    </dgm:pt>
    <dgm:pt modelId="{2994FC78-F5A9-499C-861E-B1992084CEE5}" type="sibTrans" cxnId="{4F742A93-D465-4658-B7DB-54968420CA69}">
      <dgm:prSet/>
      <dgm:spPr/>
      <dgm:t>
        <a:bodyPr/>
        <a:lstStyle/>
        <a:p>
          <a:pPr algn="ctr">
            <a:lnSpc>
              <a:spcPct val="100000"/>
            </a:lnSpc>
            <a:spcBef>
              <a:spcPts val="600"/>
            </a:spcBef>
            <a:spcAft>
              <a:spcPts val="600"/>
            </a:spcAft>
          </a:pPr>
          <a:endParaRPr lang="en-US" sz="1000">
            <a:latin typeface="Times New Roman" panose="02020603050405020304" pitchFamily="18" charset="0"/>
            <a:cs typeface="Times New Roman" panose="02020603050405020304" pitchFamily="18" charset="0"/>
          </a:endParaRPr>
        </a:p>
      </dgm:t>
    </dgm:pt>
    <dgm:pt modelId="{FD1CECFB-18EB-4E7A-80DB-C74E7697AC16}">
      <dgm:prSet phldrT="[Text]" custT="1"/>
      <dgm:spPr/>
      <dgm:t>
        <a:bodyPr/>
        <a:lstStyle/>
        <a:p>
          <a:pPr algn="ctr">
            <a:lnSpc>
              <a:spcPct val="100000"/>
            </a:lnSpc>
            <a:spcBef>
              <a:spcPts val="600"/>
            </a:spcBef>
            <a:spcAft>
              <a:spcPts val="600"/>
            </a:spcAft>
          </a:pPr>
          <a:r>
            <a:rPr lang="en-US" sz="1000">
              <a:latin typeface="Times New Roman" panose="02020603050405020304" pitchFamily="18" charset="0"/>
              <a:cs typeface="Times New Roman" panose="02020603050405020304" pitchFamily="18" charset="0"/>
            </a:rPr>
            <a:t>Introduction</a:t>
          </a:r>
        </a:p>
      </dgm:t>
    </dgm:pt>
    <dgm:pt modelId="{46084681-4586-4819-B6C9-AD5EA7272381}" type="parTrans" cxnId="{191220BF-2BF0-496D-AE42-2D995083C380}">
      <dgm:prSet/>
      <dgm:spPr/>
      <dgm:t>
        <a:bodyPr/>
        <a:lstStyle/>
        <a:p>
          <a:pPr algn="ctr">
            <a:lnSpc>
              <a:spcPct val="100000"/>
            </a:lnSpc>
            <a:spcBef>
              <a:spcPts val="600"/>
            </a:spcBef>
            <a:spcAft>
              <a:spcPts val="600"/>
            </a:spcAft>
          </a:pPr>
          <a:endParaRPr lang="en-US" sz="1000">
            <a:latin typeface="Times New Roman" panose="02020603050405020304" pitchFamily="18" charset="0"/>
            <a:cs typeface="Times New Roman" panose="02020603050405020304" pitchFamily="18" charset="0"/>
          </a:endParaRPr>
        </a:p>
      </dgm:t>
    </dgm:pt>
    <dgm:pt modelId="{89D9C11F-4337-4A2E-A746-9439BE7C765A}" type="sibTrans" cxnId="{191220BF-2BF0-496D-AE42-2D995083C380}">
      <dgm:prSet/>
      <dgm:spPr/>
      <dgm:t>
        <a:bodyPr/>
        <a:lstStyle/>
        <a:p>
          <a:pPr algn="ctr">
            <a:lnSpc>
              <a:spcPct val="100000"/>
            </a:lnSpc>
            <a:spcBef>
              <a:spcPts val="600"/>
            </a:spcBef>
            <a:spcAft>
              <a:spcPts val="600"/>
            </a:spcAft>
          </a:pPr>
          <a:endParaRPr lang="en-US" sz="1000">
            <a:latin typeface="Times New Roman" panose="02020603050405020304" pitchFamily="18" charset="0"/>
            <a:cs typeface="Times New Roman" panose="02020603050405020304" pitchFamily="18" charset="0"/>
          </a:endParaRPr>
        </a:p>
      </dgm:t>
    </dgm:pt>
    <dgm:pt modelId="{59ECDD51-613B-4F7F-B68B-2A7FD5DDF29F}">
      <dgm:prSet phldrT="[Text]" custT="1"/>
      <dgm:spPr/>
      <dgm:t>
        <a:bodyPr/>
        <a:lstStyle/>
        <a:p>
          <a:pPr algn="ctr">
            <a:lnSpc>
              <a:spcPct val="100000"/>
            </a:lnSpc>
            <a:spcBef>
              <a:spcPts val="600"/>
            </a:spcBef>
            <a:spcAft>
              <a:spcPts val="600"/>
            </a:spcAft>
          </a:pPr>
          <a:r>
            <a:rPr lang="en-US" sz="1000">
              <a:latin typeface="Times New Roman" panose="02020603050405020304" pitchFamily="18" charset="0"/>
              <a:cs typeface="Times New Roman" panose="02020603050405020304" pitchFamily="18" charset="0"/>
            </a:rPr>
            <a:t>Materials and Methods</a:t>
          </a:r>
        </a:p>
      </dgm:t>
    </dgm:pt>
    <dgm:pt modelId="{223E3EA8-19C2-430F-A3A3-C7430BCAC882}" type="parTrans" cxnId="{DE1ADFBE-A6A3-4F04-B413-A3B89951F5F6}">
      <dgm:prSet/>
      <dgm:spPr/>
      <dgm:t>
        <a:bodyPr/>
        <a:lstStyle/>
        <a:p>
          <a:pPr algn="ctr">
            <a:lnSpc>
              <a:spcPct val="100000"/>
            </a:lnSpc>
            <a:spcBef>
              <a:spcPts val="600"/>
            </a:spcBef>
            <a:spcAft>
              <a:spcPts val="600"/>
            </a:spcAft>
          </a:pPr>
          <a:endParaRPr lang="en-US" sz="1000">
            <a:latin typeface="Times New Roman" panose="02020603050405020304" pitchFamily="18" charset="0"/>
            <a:cs typeface="Times New Roman" panose="02020603050405020304" pitchFamily="18" charset="0"/>
          </a:endParaRPr>
        </a:p>
      </dgm:t>
    </dgm:pt>
    <dgm:pt modelId="{E8DD5B24-68C7-4B2B-AF6E-5C1C25F67CE4}" type="sibTrans" cxnId="{DE1ADFBE-A6A3-4F04-B413-A3B89951F5F6}">
      <dgm:prSet/>
      <dgm:spPr/>
      <dgm:t>
        <a:bodyPr/>
        <a:lstStyle/>
        <a:p>
          <a:pPr algn="ctr">
            <a:lnSpc>
              <a:spcPct val="100000"/>
            </a:lnSpc>
            <a:spcBef>
              <a:spcPts val="600"/>
            </a:spcBef>
            <a:spcAft>
              <a:spcPts val="600"/>
            </a:spcAft>
          </a:pPr>
          <a:endParaRPr lang="en-US" sz="1000">
            <a:latin typeface="Times New Roman" panose="02020603050405020304" pitchFamily="18" charset="0"/>
            <a:cs typeface="Times New Roman" panose="02020603050405020304" pitchFamily="18" charset="0"/>
          </a:endParaRPr>
        </a:p>
      </dgm:t>
    </dgm:pt>
    <dgm:pt modelId="{A633296D-503D-445A-9E25-DA9FE47D6711}">
      <dgm:prSet phldrT="[Text]" custT="1"/>
      <dgm:spPr/>
      <dgm:t>
        <a:bodyPr/>
        <a:lstStyle/>
        <a:p>
          <a:pPr algn="ctr">
            <a:lnSpc>
              <a:spcPct val="100000"/>
            </a:lnSpc>
            <a:spcBef>
              <a:spcPts val="600"/>
            </a:spcBef>
            <a:spcAft>
              <a:spcPts val="600"/>
            </a:spcAft>
          </a:pPr>
          <a:r>
            <a:rPr lang="en-US" sz="1000">
              <a:latin typeface="Times New Roman" panose="02020603050405020304" pitchFamily="18" charset="0"/>
              <a:cs typeface="Times New Roman" panose="02020603050405020304" pitchFamily="18" charset="0"/>
            </a:rPr>
            <a:t>Results and discussions</a:t>
          </a:r>
        </a:p>
      </dgm:t>
    </dgm:pt>
    <dgm:pt modelId="{A74DB56A-3181-4D79-8495-2651FC055CBB}" type="parTrans" cxnId="{FF108CC8-18BC-4B68-AF79-71C777A0739B}">
      <dgm:prSet/>
      <dgm:spPr/>
      <dgm:t>
        <a:bodyPr/>
        <a:lstStyle/>
        <a:p>
          <a:pPr algn="ctr">
            <a:lnSpc>
              <a:spcPct val="100000"/>
            </a:lnSpc>
            <a:spcBef>
              <a:spcPts val="600"/>
            </a:spcBef>
            <a:spcAft>
              <a:spcPts val="600"/>
            </a:spcAft>
          </a:pPr>
          <a:endParaRPr lang="en-US" sz="1000">
            <a:latin typeface="Times New Roman" panose="02020603050405020304" pitchFamily="18" charset="0"/>
            <a:cs typeface="Times New Roman" panose="02020603050405020304" pitchFamily="18" charset="0"/>
          </a:endParaRPr>
        </a:p>
      </dgm:t>
    </dgm:pt>
    <dgm:pt modelId="{CE7F4EA9-C3D5-4A20-8D8E-86895BC4426A}" type="sibTrans" cxnId="{FF108CC8-18BC-4B68-AF79-71C777A0739B}">
      <dgm:prSet/>
      <dgm:spPr/>
      <dgm:t>
        <a:bodyPr/>
        <a:lstStyle/>
        <a:p>
          <a:pPr algn="ctr">
            <a:lnSpc>
              <a:spcPct val="100000"/>
            </a:lnSpc>
            <a:spcBef>
              <a:spcPts val="600"/>
            </a:spcBef>
            <a:spcAft>
              <a:spcPts val="600"/>
            </a:spcAft>
          </a:pPr>
          <a:endParaRPr lang="en-US" sz="1000">
            <a:latin typeface="Times New Roman" panose="02020603050405020304" pitchFamily="18" charset="0"/>
            <a:cs typeface="Times New Roman" panose="02020603050405020304" pitchFamily="18" charset="0"/>
          </a:endParaRPr>
        </a:p>
      </dgm:t>
    </dgm:pt>
    <dgm:pt modelId="{3E9209B3-33D6-4507-909F-C63CB6552287}">
      <dgm:prSet phldrT="[Text]" custT="1"/>
      <dgm:spPr/>
      <dgm:t>
        <a:bodyPr/>
        <a:lstStyle/>
        <a:p>
          <a:pPr algn="ctr">
            <a:lnSpc>
              <a:spcPct val="100000"/>
            </a:lnSpc>
            <a:spcBef>
              <a:spcPts val="600"/>
            </a:spcBef>
            <a:spcAft>
              <a:spcPts val="600"/>
            </a:spcAft>
          </a:pPr>
          <a:r>
            <a:rPr lang="en-US" sz="1000">
              <a:latin typeface="Times New Roman" panose="02020603050405020304" pitchFamily="18" charset="0"/>
              <a:cs typeface="Times New Roman" panose="02020603050405020304" pitchFamily="18" charset="0"/>
            </a:rPr>
            <a:t>Conclusion</a:t>
          </a:r>
        </a:p>
      </dgm:t>
    </dgm:pt>
    <dgm:pt modelId="{999701A7-9120-4857-B23F-FBBA3CBCD15F}" type="parTrans" cxnId="{11D4654F-514C-4E56-A29C-B5B1EDD9128E}">
      <dgm:prSet/>
      <dgm:spPr/>
      <dgm:t>
        <a:bodyPr/>
        <a:lstStyle/>
        <a:p>
          <a:pPr algn="ctr">
            <a:lnSpc>
              <a:spcPct val="100000"/>
            </a:lnSpc>
            <a:spcBef>
              <a:spcPts val="600"/>
            </a:spcBef>
            <a:spcAft>
              <a:spcPts val="600"/>
            </a:spcAft>
          </a:pPr>
          <a:endParaRPr lang="en-US" sz="1000">
            <a:latin typeface="Times New Roman" panose="02020603050405020304" pitchFamily="18" charset="0"/>
            <a:cs typeface="Times New Roman" panose="02020603050405020304" pitchFamily="18" charset="0"/>
          </a:endParaRPr>
        </a:p>
      </dgm:t>
    </dgm:pt>
    <dgm:pt modelId="{34B435AF-51E0-4F64-86A6-FC57F3D6293E}" type="sibTrans" cxnId="{11D4654F-514C-4E56-A29C-B5B1EDD9128E}">
      <dgm:prSet/>
      <dgm:spPr/>
      <dgm:t>
        <a:bodyPr/>
        <a:lstStyle/>
        <a:p>
          <a:pPr algn="ctr">
            <a:lnSpc>
              <a:spcPct val="100000"/>
            </a:lnSpc>
            <a:spcBef>
              <a:spcPts val="600"/>
            </a:spcBef>
            <a:spcAft>
              <a:spcPts val="600"/>
            </a:spcAft>
          </a:pPr>
          <a:endParaRPr lang="en-US" sz="1000">
            <a:latin typeface="Times New Roman" panose="02020603050405020304" pitchFamily="18" charset="0"/>
            <a:cs typeface="Times New Roman" panose="02020603050405020304" pitchFamily="18" charset="0"/>
          </a:endParaRPr>
        </a:p>
      </dgm:t>
    </dgm:pt>
    <dgm:pt modelId="{D015F972-92F8-4D34-A4B8-C332F8E52728}">
      <dgm:prSet phldrT="[Text]" custT="1"/>
      <dgm:spPr/>
      <dgm:t>
        <a:bodyPr/>
        <a:lstStyle/>
        <a:p>
          <a:pPr algn="ctr">
            <a:lnSpc>
              <a:spcPct val="100000"/>
            </a:lnSpc>
            <a:spcBef>
              <a:spcPts val="600"/>
            </a:spcBef>
            <a:spcAft>
              <a:spcPts val="600"/>
            </a:spcAft>
          </a:pPr>
          <a:r>
            <a:rPr lang="en-US" sz="1000">
              <a:latin typeface="Times New Roman" panose="02020603050405020304" pitchFamily="18" charset="0"/>
              <a:cs typeface="Times New Roman" panose="02020603050405020304" pitchFamily="18" charset="0"/>
            </a:rPr>
            <a:t>Acknowledgement</a:t>
          </a:r>
        </a:p>
      </dgm:t>
    </dgm:pt>
    <dgm:pt modelId="{4D9048B8-870C-4FD1-889A-47DD73F0DA23}" type="parTrans" cxnId="{800F5185-3709-4467-B320-F75A3D8BBB43}">
      <dgm:prSet/>
      <dgm:spPr/>
      <dgm:t>
        <a:bodyPr/>
        <a:lstStyle/>
        <a:p>
          <a:pPr algn="ctr">
            <a:lnSpc>
              <a:spcPct val="100000"/>
            </a:lnSpc>
            <a:spcBef>
              <a:spcPts val="600"/>
            </a:spcBef>
            <a:spcAft>
              <a:spcPts val="600"/>
            </a:spcAft>
          </a:pPr>
          <a:endParaRPr lang="en-US"/>
        </a:p>
      </dgm:t>
    </dgm:pt>
    <dgm:pt modelId="{6B89E918-E8F8-4912-A976-7B856BEB1A6B}" type="sibTrans" cxnId="{800F5185-3709-4467-B320-F75A3D8BBB43}">
      <dgm:prSet/>
      <dgm:spPr/>
      <dgm:t>
        <a:bodyPr/>
        <a:lstStyle/>
        <a:p>
          <a:pPr algn="ctr">
            <a:lnSpc>
              <a:spcPct val="100000"/>
            </a:lnSpc>
            <a:spcBef>
              <a:spcPts val="600"/>
            </a:spcBef>
            <a:spcAft>
              <a:spcPts val="600"/>
            </a:spcAft>
          </a:pPr>
          <a:endParaRPr lang="en-US"/>
        </a:p>
      </dgm:t>
    </dgm:pt>
    <dgm:pt modelId="{20D964EA-B7E6-4753-B88F-A2AD7A98F7EB}">
      <dgm:prSet phldrT="[Text]" custT="1"/>
      <dgm:spPr/>
      <dgm:t>
        <a:bodyPr/>
        <a:lstStyle/>
        <a:p>
          <a:pPr algn="ctr">
            <a:lnSpc>
              <a:spcPct val="100000"/>
            </a:lnSpc>
            <a:spcBef>
              <a:spcPts val="600"/>
            </a:spcBef>
            <a:spcAft>
              <a:spcPts val="600"/>
            </a:spcAft>
          </a:pPr>
          <a:r>
            <a:rPr lang="en-US" sz="1000">
              <a:latin typeface="Times New Roman" panose="02020603050405020304" pitchFamily="18" charset="0"/>
              <a:cs typeface="Times New Roman" panose="02020603050405020304" pitchFamily="18" charset="0"/>
            </a:rPr>
            <a:t>References</a:t>
          </a:r>
        </a:p>
      </dgm:t>
    </dgm:pt>
    <dgm:pt modelId="{AAE1C98C-7E3C-4C58-800A-32372DB3DA77}" type="parTrans" cxnId="{7A090D53-23E1-4303-857F-A98251607529}">
      <dgm:prSet/>
      <dgm:spPr/>
      <dgm:t>
        <a:bodyPr/>
        <a:lstStyle/>
        <a:p>
          <a:pPr algn="ctr">
            <a:lnSpc>
              <a:spcPct val="100000"/>
            </a:lnSpc>
            <a:spcBef>
              <a:spcPts val="600"/>
            </a:spcBef>
            <a:spcAft>
              <a:spcPts val="600"/>
            </a:spcAft>
          </a:pPr>
          <a:endParaRPr lang="en-US"/>
        </a:p>
      </dgm:t>
    </dgm:pt>
    <dgm:pt modelId="{4A1B6E5E-AA60-4774-A5AE-27A0C5431340}" type="sibTrans" cxnId="{7A090D53-23E1-4303-857F-A98251607529}">
      <dgm:prSet/>
      <dgm:spPr/>
      <dgm:t>
        <a:bodyPr/>
        <a:lstStyle/>
        <a:p>
          <a:pPr algn="ctr">
            <a:lnSpc>
              <a:spcPct val="100000"/>
            </a:lnSpc>
            <a:spcBef>
              <a:spcPts val="600"/>
            </a:spcBef>
            <a:spcAft>
              <a:spcPts val="600"/>
            </a:spcAft>
          </a:pPr>
          <a:endParaRPr lang="en-US"/>
        </a:p>
      </dgm:t>
    </dgm:pt>
    <dgm:pt modelId="{884CA306-FDD1-4CED-8CEA-630608FAB3ED}">
      <dgm:prSet phldrT="[Text]" custT="1"/>
      <dgm:spPr/>
      <dgm:t>
        <a:bodyPr/>
        <a:lstStyle/>
        <a:p>
          <a:pPr algn="ctr">
            <a:lnSpc>
              <a:spcPct val="100000"/>
            </a:lnSpc>
            <a:spcBef>
              <a:spcPts val="600"/>
            </a:spcBef>
            <a:spcAft>
              <a:spcPts val="600"/>
            </a:spcAft>
          </a:pPr>
          <a:r>
            <a:rPr lang="en-US" sz="1000">
              <a:latin typeface="Times New Roman" panose="02020603050405020304" pitchFamily="18" charset="0"/>
              <a:cs typeface="Times New Roman" panose="02020603050405020304" pitchFamily="18" charset="0"/>
            </a:rPr>
            <a:t>Appendix (optional)</a:t>
          </a:r>
        </a:p>
      </dgm:t>
    </dgm:pt>
    <dgm:pt modelId="{518A8A26-2EC1-4698-B09A-F4B95B646CB1}" type="parTrans" cxnId="{3A1E9221-B3AC-4557-9E11-19D0FC1341F2}">
      <dgm:prSet/>
      <dgm:spPr/>
      <dgm:t>
        <a:bodyPr/>
        <a:lstStyle/>
        <a:p>
          <a:pPr algn="ctr">
            <a:lnSpc>
              <a:spcPct val="100000"/>
            </a:lnSpc>
            <a:spcBef>
              <a:spcPts val="600"/>
            </a:spcBef>
            <a:spcAft>
              <a:spcPts val="600"/>
            </a:spcAft>
          </a:pPr>
          <a:endParaRPr lang="en-US"/>
        </a:p>
      </dgm:t>
    </dgm:pt>
    <dgm:pt modelId="{F61B39A0-5A05-465D-A357-8291034CA440}" type="sibTrans" cxnId="{3A1E9221-B3AC-4557-9E11-19D0FC1341F2}">
      <dgm:prSet/>
      <dgm:spPr/>
      <dgm:t>
        <a:bodyPr/>
        <a:lstStyle/>
        <a:p>
          <a:pPr algn="ctr">
            <a:lnSpc>
              <a:spcPct val="100000"/>
            </a:lnSpc>
            <a:spcBef>
              <a:spcPts val="600"/>
            </a:spcBef>
            <a:spcAft>
              <a:spcPts val="600"/>
            </a:spcAft>
          </a:pPr>
          <a:endParaRPr lang="en-US"/>
        </a:p>
      </dgm:t>
    </dgm:pt>
    <dgm:pt modelId="{16B7C660-D6D7-4A53-9004-FFE14859EFFD}" type="pres">
      <dgm:prSet presAssocID="{4B9E087A-BF3C-4976-BAFC-03680C308BB3}" presName="Name0" presStyleCnt="0">
        <dgm:presLayoutVars>
          <dgm:dir/>
          <dgm:resizeHandles val="exact"/>
        </dgm:presLayoutVars>
      </dgm:prSet>
      <dgm:spPr/>
      <dgm:t>
        <a:bodyPr/>
        <a:lstStyle/>
        <a:p>
          <a:endParaRPr lang="en-US"/>
        </a:p>
      </dgm:t>
    </dgm:pt>
    <dgm:pt modelId="{91D3394F-8B6B-474B-A280-B2D81A68EAF6}" type="pres">
      <dgm:prSet presAssocID="{FE9FB99F-E4B1-41F6-AA9B-524CC62B828D}" presName="node" presStyleLbl="node1" presStyleIdx="0" presStyleCnt="12">
        <dgm:presLayoutVars>
          <dgm:bulletEnabled val="1"/>
        </dgm:presLayoutVars>
      </dgm:prSet>
      <dgm:spPr/>
      <dgm:t>
        <a:bodyPr/>
        <a:lstStyle/>
        <a:p>
          <a:endParaRPr lang="en-US"/>
        </a:p>
      </dgm:t>
    </dgm:pt>
    <dgm:pt modelId="{6A2C76DB-E32E-4235-B81E-D853442BD7F6}" type="pres">
      <dgm:prSet presAssocID="{ADB998F2-C71C-49D5-A783-B7E8F01F9EA9}" presName="sibTrans" presStyleLbl="sibTrans1D1" presStyleIdx="0" presStyleCnt="11"/>
      <dgm:spPr/>
      <dgm:t>
        <a:bodyPr/>
        <a:lstStyle/>
        <a:p>
          <a:endParaRPr lang="en-US"/>
        </a:p>
      </dgm:t>
    </dgm:pt>
    <dgm:pt modelId="{5B48A989-B24F-4B38-A808-D8A02F77CDE1}" type="pres">
      <dgm:prSet presAssocID="{ADB998F2-C71C-49D5-A783-B7E8F01F9EA9}" presName="connectorText" presStyleLbl="sibTrans1D1" presStyleIdx="0" presStyleCnt="11"/>
      <dgm:spPr/>
      <dgm:t>
        <a:bodyPr/>
        <a:lstStyle/>
        <a:p>
          <a:endParaRPr lang="en-US"/>
        </a:p>
      </dgm:t>
    </dgm:pt>
    <dgm:pt modelId="{47904E46-A75A-42A6-ABCC-306E9793CA7A}" type="pres">
      <dgm:prSet presAssocID="{EA2C2924-B28B-4251-89D7-658D5F757B51}" presName="node" presStyleLbl="node1" presStyleIdx="1" presStyleCnt="12">
        <dgm:presLayoutVars>
          <dgm:bulletEnabled val="1"/>
        </dgm:presLayoutVars>
      </dgm:prSet>
      <dgm:spPr/>
      <dgm:t>
        <a:bodyPr/>
        <a:lstStyle/>
        <a:p>
          <a:endParaRPr lang="en-US"/>
        </a:p>
      </dgm:t>
    </dgm:pt>
    <dgm:pt modelId="{5A170CE6-03C2-4418-86F8-9EB1C752E138}" type="pres">
      <dgm:prSet presAssocID="{8CD74AEB-DD91-4D69-87A6-0BAA8BD73E08}" presName="sibTrans" presStyleLbl="sibTrans1D1" presStyleIdx="1" presStyleCnt="11"/>
      <dgm:spPr/>
      <dgm:t>
        <a:bodyPr/>
        <a:lstStyle/>
        <a:p>
          <a:endParaRPr lang="en-US"/>
        </a:p>
      </dgm:t>
    </dgm:pt>
    <dgm:pt modelId="{CCD39BD5-483A-4AEA-B4FD-03DA3992D96A}" type="pres">
      <dgm:prSet presAssocID="{8CD74AEB-DD91-4D69-87A6-0BAA8BD73E08}" presName="connectorText" presStyleLbl="sibTrans1D1" presStyleIdx="1" presStyleCnt="11"/>
      <dgm:spPr/>
      <dgm:t>
        <a:bodyPr/>
        <a:lstStyle/>
        <a:p>
          <a:endParaRPr lang="en-US"/>
        </a:p>
      </dgm:t>
    </dgm:pt>
    <dgm:pt modelId="{0206A9EC-F158-497E-B95B-2116C06D2D53}" type="pres">
      <dgm:prSet presAssocID="{835EBABB-6F2F-4B41-96A1-48DCF35AC2F6}" presName="node" presStyleLbl="node1" presStyleIdx="2" presStyleCnt="12">
        <dgm:presLayoutVars>
          <dgm:bulletEnabled val="1"/>
        </dgm:presLayoutVars>
      </dgm:prSet>
      <dgm:spPr/>
      <dgm:t>
        <a:bodyPr/>
        <a:lstStyle/>
        <a:p>
          <a:endParaRPr lang="en-US"/>
        </a:p>
      </dgm:t>
    </dgm:pt>
    <dgm:pt modelId="{018EEB3C-743F-4926-AC15-B6C86A128A7F}" type="pres">
      <dgm:prSet presAssocID="{090BF916-1408-4E9E-87CB-612654310BD8}" presName="sibTrans" presStyleLbl="sibTrans1D1" presStyleIdx="2" presStyleCnt="11"/>
      <dgm:spPr/>
      <dgm:t>
        <a:bodyPr/>
        <a:lstStyle/>
        <a:p>
          <a:endParaRPr lang="en-US"/>
        </a:p>
      </dgm:t>
    </dgm:pt>
    <dgm:pt modelId="{8FB47649-16CD-4E1B-A1F2-A72BC9527405}" type="pres">
      <dgm:prSet presAssocID="{090BF916-1408-4E9E-87CB-612654310BD8}" presName="connectorText" presStyleLbl="sibTrans1D1" presStyleIdx="2" presStyleCnt="11"/>
      <dgm:spPr/>
      <dgm:t>
        <a:bodyPr/>
        <a:lstStyle/>
        <a:p>
          <a:endParaRPr lang="en-US"/>
        </a:p>
      </dgm:t>
    </dgm:pt>
    <dgm:pt modelId="{6C07096E-E78D-4466-9636-B0740F041D81}" type="pres">
      <dgm:prSet presAssocID="{395FD7FB-395A-4F84-86C5-C792674AC5CE}" presName="node" presStyleLbl="node1" presStyleIdx="3" presStyleCnt="12">
        <dgm:presLayoutVars>
          <dgm:bulletEnabled val="1"/>
        </dgm:presLayoutVars>
      </dgm:prSet>
      <dgm:spPr/>
      <dgm:t>
        <a:bodyPr/>
        <a:lstStyle/>
        <a:p>
          <a:endParaRPr lang="en-US"/>
        </a:p>
      </dgm:t>
    </dgm:pt>
    <dgm:pt modelId="{B7D390D9-5ECF-4975-B5D7-55801396BEC7}" type="pres">
      <dgm:prSet presAssocID="{1F8E7FBA-3CD5-4D2E-94AD-AFCC83977124}" presName="sibTrans" presStyleLbl="sibTrans1D1" presStyleIdx="3" presStyleCnt="11"/>
      <dgm:spPr/>
      <dgm:t>
        <a:bodyPr/>
        <a:lstStyle/>
        <a:p>
          <a:endParaRPr lang="en-US"/>
        </a:p>
      </dgm:t>
    </dgm:pt>
    <dgm:pt modelId="{0D3A2D6F-D743-4220-862F-24E5800049B3}" type="pres">
      <dgm:prSet presAssocID="{1F8E7FBA-3CD5-4D2E-94AD-AFCC83977124}" presName="connectorText" presStyleLbl="sibTrans1D1" presStyleIdx="3" presStyleCnt="11"/>
      <dgm:spPr/>
      <dgm:t>
        <a:bodyPr/>
        <a:lstStyle/>
        <a:p>
          <a:endParaRPr lang="en-US"/>
        </a:p>
      </dgm:t>
    </dgm:pt>
    <dgm:pt modelId="{BA3D8256-C609-4555-A223-D94FD55409AC}" type="pres">
      <dgm:prSet presAssocID="{AD58C517-E2A1-4238-A453-C978DA101CAF}" presName="node" presStyleLbl="node1" presStyleIdx="4" presStyleCnt="12">
        <dgm:presLayoutVars>
          <dgm:bulletEnabled val="1"/>
        </dgm:presLayoutVars>
      </dgm:prSet>
      <dgm:spPr/>
      <dgm:t>
        <a:bodyPr/>
        <a:lstStyle/>
        <a:p>
          <a:endParaRPr lang="en-US"/>
        </a:p>
      </dgm:t>
    </dgm:pt>
    <dgm:pt modelId="{AFBEEF70-CCAC-4D77-A8F6-233B7235ECA9}" type="pres">
      <dgm:prSet presAssocID="{2994FC78-F5A9-499C-861E-B1992084CEE5}" presName="sibTrans" presStyleLbl="sibTrans1D1" presStyleIdx="4" presStyleCnt="11"/>
      <dgm:spPr/>
      <dgm:t>
        <a:bodyPr/>
        <a:lstStyle/>
        <a:p>
          <a:endParaRPr lang="en-US"/>
        </a:p>
      </dgm:t>
    </dgm:pt>
    <dgm:pt modelId="{B2955381-5F43-4D41-9052-7B3FC4C1C411}" type="pres">
      <dgm:prSet presAssocID="{2994FC78-F5A9-499C-861E-B1992084CEE5}" presName="connectorText" presStyleLbl="sibTrans1D1" presStyleIdx="4" presStyleCnt="11"/>
      <dgm:spPr/>
      <dgm:t>
        <a:bodyPr/>
        <a:lstStyle/>
        <a:p>
          <a:endParaRPr lang="en-US"/>
        </a:p>
      </dgm:t>
    </dgm:pt>
    <dgm:pt modelId="{6F067B09-BF57-49AC-BE31-D911714249A2}" type="pres">
      <dgm:prSet presAssocID="{FD1CECFB-18EB-4E7A-80DB-C74E7697AC16}" presName="node" presStyleLbl="node1" presStyleIdx="5" presStyleCnt="12">
        <dgm:presLayoutVars>
          <dgm:bulletEnabled val="1"/>
        </dgm:presLayoutVars>
      </dgm:prSet>
      <dgm:spPr/>
      <dgm:t>
        <a:bodyPr/>
        <a:lstStyle/>
        <a:p>
          <a:endParaRPr lang="en-US"/>
        </a:p>
      </dgm:t>
    </dgm:pt>
    <dgm:pt modelId="{13E94C8A-58DF-4055-9F03-EBCDB9A0135B}" type="pres">
      <dgm:prSet presAssocID="{89D9C11F-4337-4A2E-A746-9439BE7C765A}" presName="sibTrans" presStyleLbl="sibTrans1D1" presStyleIdx="5" presStyleCnt="11"/>
      <dgm:spPr/>
      <dgm:t>
        <a:bodyPr/>
        <a:lstStyle/>
        <a:p>
          <a:endParaRPr lang="en-US"/>
        </a:p>
      </dgm:t>
    </dgm:pt>
    <dgm:pt modelId="{0A950B0A-709F-4C2D-A6CC-0C5DD2140821}" type="pres">
      <dgm:prSet presAssocID="{89D9C11F-4337-4A2E-A746-9439BE7C765A}" presName="connectorText" presStyleLbl="sibTrans1D1" presStyleIdx="5" presStyleCnt="11"/>
      <dgm:spPr/>
      <dgm:t>
        <a:bodyPr/>
        <a:lstStyle/>
        <a:p>
          <a:endParaRPr lang="en-US"/>
        </a:p>
      </dgm:t>
    </dgm:pt>
    <dgm:pt modelId="{6076A47A-E405-4C7D-9BB2-9953125BED32}" type="pres">
      <dgm:prSet presAssocID="{59ECDD51-613B-4F7F-B68B-2A7FD5DDF29F}" presName="node" presStyleLbl="node1" presStyleIdx="6" presStyleCnt="12">
        <dgm:presLayoutVars>
          <dgm:bulletEnabled val="1"/>
        </dgm:presLayoutVars>
      </dgm:prSet>
      <dgm:spPr/>
      <dgm:t>
        <a:bodyPr/>
        <a:lstStyle/>
        <a:p>
          <a:endParaRPr lang="en-US"/>
        </a:p>
      </dgm:t>
    </dgm:pt>
    <dgm:pt modelId="{556E0516-3596-4CB4-9458-D11AB36CE1B3}" type="pres">
      <dgm:prSet presAssocID="{E8DD5B24-68C7-4B2B-AF6E-5C1C25F67CE4}" presName="sibTrans" presStyleLbl="sibTrans1D1" presStyleIdx="6" presStyleCnt="11"/>
      <dgm:spPr/>
      <dgm:t>
        <a:bodyPr/>
        <a:lstStyle/>
        <a:p>
          <a:endParaRPr lang="en-US"/>
        </a:p>
      </dgm:t>
    </dgm:pt>
    <dgm:pt modelId="{61EDC940-B31F-413C-B783-16BB6E4C890E}" type="pres">
      <dgm:prSet presAssocID="{E8DD5B24-68C7-4B2B-AF6E-5C1C25F67CE4}" presName="connectorText" presStyleLbl="sibTrans1D1" presStyleIdx="6" presStyleCnt="11"/>
      <dgm:spPr/>
      <dgm:t>
        <a:bodyPr/>
        <a:lstStyle/>
        <a:p>
          <a:endParaRPr lang="en-US"/>
        </a:p>
      </dgm:t>
    </dgm:pt>
    <dgm:pt modelId="{A0A12CCB-D208-4F95-A232-C6B0238C3C5C}" type="pres">
      <dgm:prSet presAssocID="{A633296D-503D-445A-9E25-DA9FE47D6711}" presName="node" presStyleLbl="node1" presStyleIdx="7" presStyleCnt="12">
        <dgm:presLayoutVars>
          <dgm:bulletEnabled val="1"/>
        </dgm:presLayoutVars>
      </dgm:prSet>
      <dgm:spPr/>
      <dgm:t>
        <a:bodyPr/>
        <a:lstStyle/>
        <a:p>
          <a:endParaRPr lang="en-US"/>
        </a:p>
      </dgm:t>
    </dgm:pt>
    <dgm:pt modelId="{B996C10E-A64B-4D72-A30B-99DBF2E1251E}" type="pres">
      <dgm:prSet presAssocID="{CE7F4EA9-C3D5-4A20-8D8E-86895BC4426A}" presName="sibTrans" presStyleLbl="sibTrans1D1" presStyleIdx="7" presStyleCnt="11"/>
      <dgm:spPr/>
      <dgm:t>
        <a:bodyPr/>
        <a:lstStyle/>
        <a:p>
          <a:endParaRPr lang="en-US"/>
        </a:p>
      </dgm:t>
    </dgm:pt>
    <dgm:pt modelId="{84B4AB32-0C1F-4144-A8A0-02E91A532798}" type="pres">
      <dgm:prSet presAssocID="{CE7F4EA9-C3D5-4A20-8D8E-86895BC4426A}" presName="connectorText" presStyleLbl="sibTrans1D1" presStyleIdx="7" presStyleCnt="11"/>
      <dgm:spPr/>
      <dgm:t>
        <a:bodyPr/>
        <a:lstStyle/>
        <a:p>
          <a:endParaRPr lang="en-US"/>
        </a:p>
      </dgm:t>
    </dgm:pt>
    <dgm:pt modelId="{5B20E227-9BAD-4551-A502-8AD5026662DE}" type="pres">
      <dgm:prSet presAssocID="{3E9209B3-33D6-4507-909F-C63CB6552287}" presName="node" presStyleLbl="node1" presStyleIdx="8" presStyleCnt="12">
        <dgm:presLayoutVars>
          <dgm:bulletEnabled val="1"/>
        </dgm:presLayoutVars>
      </dgm:prSet>
      <dgm:spPr/>
      <dgm:t>
        <a:bodyPr/>
        <a:lstStyle/>
        <a:p>
          <a:endParaRPr lang="en-US"/>
        </a:p>
      </dgm:t>
    </dgm:pt>
    <dgm:pt modelId="{D725B81E-5D50-41D4-8D11-10118FC3C542}" type="pres">
      <dgm:prSet presAssocID="{34B435AF-51E0-4F64-86A6-FC57F3D6293E}" presName="sibTrans" presStyleLbl="sibTrans1D1" presStyleIdx="8" presStyleCnt="11"/>
      <dgm:spPr/>
      <dgm:t>
        <a:bodyPr/>
        <a:lstStyle/>
        <a:p>
          <a:endParaRPr lang="en-US"/>
        </a:p>
      </dgm:t>
    </dgm:pt>
    <dgm:pt modelId="{4D21DC23-4D3E-4FFF-AEAD-21AFDE325352}" type="pres">
      <dgm:prSet presAssocID="{34B435AF-51E0-4F64-86A6-FC57F3D6293E}" presName="connectorText" presStyleLbl="sibTrans1D1" presStyleIdx="8" presStyleCnt="11"/>
      <dgm:spPr/>
      <dgm:t>
        <a:bodyPr/>
        <a:lstStyle/>
        <a:p>
          <a:endParaRPr lang="en-US"/>
        </a:p>
      </dgm:t>
    </dgm:pt>
    <dgm:pt modelId="{32C56D7D-1468-4DAB-B427-C5BE7FFA66D2}" type="pres">
      <dgm:prSet presAssocID="{D015F972-92F8-4D34-A4B8-C332F8E52728}" presName="node" presStyleLbl="node1" presStyleIdx="9" presStyleCnt="12">
        <dgm:presLayoutVars>
          <dgm:bulletEnabled val="1"/>
        </dgm:presLayoutVars>
      </dgm:prSet>
      <dgm:spPr/>
      <dgm:t>
        <a:bodyPr/>
        <a:lstStyle/>
        <a:p>
          <a:endParaRPr lang="en-US"/>
        </a:p>
      </dgm:t>
    </dgm:pt>
    <dgm:pt modelId="{2B96C973-3633-4EBD-82F6-FD5CB9679670}" type="pres">
      <dgm:prSet presAssocID="{6B89E918-E8F8-4912-A976-7B856BEB1A6B}" presName="sibTrans" presStyleLbl="sibTrans1D1" presStyleIdx="9" presStyleCnt="11"/>
      <dgm:spPr/>
      <dgm:t>
        <a:bodyPr/>
        <a:lstStyle/>
        <a:p>
          <a:endParaRPr lang="en-US"/>
        </a:p>
      </dgm:t>
    </dgm:pt>
    <dgm:pt modelId="{7EF868BE-E789-4F87-A421-6853FC5FF6AC}" type="pres">
      <dgm:prSet presAssocID="{6B89E918-E8F8-4912-A976-7B856BEB1A6B}" presName="connectorText" presStyleLbl="sibTrans1D1" presStyleIdx="9" presStyleCnt="11"/>
      <dgm:spPr/>
      <dgm:t>
        <a:bodyPr/>
        <a:lstStyle/>
        <a:p>
          <a:endParaRPr lang="en-US"/>
        </a:p>
      </dgm:t>
    </dgm:pt>
    <dgm:pt modelId="{C319F3F1-812E-40EB-8A3A-00895C58ACBF}" type="pres">
      <dgm:prSet presAssocID="{20D964EA-B7E6-4753-B88F-A2AD7A98F7EB}" presName="node" presStyleLbl="node1" presStyleIdx="10" presStyleCnt="12">
        <dgm:presLayoutVars>
          <dgm:bulletEnabled val="1"/>
        </dgm:presLayoutVars>
      </dgm:prSet>
      <dgm:spPr/>
      <dgm:t>
        <a:bodyPr/>
        <a:lstStyle/>
        <a:p>
          <a:endParaRPr lang="en-US"/>
        </a:p>
      </dgm:t>
    </dgm:pt>
    <dgm:pt modelId="{0943E387-B41A-4557-8D06-F3BEDFE48E11}" type="pres">
      <dgm:prSet presAssocID="{4A1B6E5E-AA60-4774-A5AE-27A0C5431340}" presName="sibTrans" presStyleLbl="sibTrans1D1" presStyleIdx="10" presStyleCnt="11"/>
      <dgm:spPr/>
      <dgm:t>
        <a:bodyPr/>
        <a:lstStyle/>
        <a:p>
          <a:endParaRPr lang="en-US"/>
        </a:p>
      </dgm:t>
    </dgm:pt>
    <dgm:pt modelId="{BD9F76A6-AD25-4992-B315-EBDCDC4341C1}" type="pres">
      <dgm:prSet presAssocID="{4A1B6E5E-AA60-4774-A5AE-27A0C5431340}" presName="connectorText" presStyleLbl="sibTrans1D1" presStyleIdx="10" presStyleCnt="11"/>
      <dgm:spPr/>
      <dgm:t>
        <a:bodyPr/>
        <a:lstStyle/>
        <a:p>
          <a:endParaRPr lang="en-US"/>
        </a:p>
      </dgm:t>
    </dgm:pt>
    <dgm:pt modelId="{D3B0B838-C56A-4C8E-9F5B-F254C06F055D}" type="pres">
      <dgm:prSet presAssocID="{884CA306-FDD1-4CED-8CEA-630608FAB3ED}" presName="node" presStyleLbl="node1" presStyleIdx="11" presStyleCnt="12">
        <dgm:presLayoutVars>
          <dgm:bulletEnabled val="1"/>
        </dgm:presLayoutVars>
      </dgm:prSet>
      <dgm:spPr/>
      <dgm:t>
        <a:bodyPr/>
        <a:lstStyle/>
        <a:p>
          <a:endParaRPr lang="en-US"/>
        </a:p>
      </dgm:t>
    </dgm:pt>
  </dgm:ptLst>
  <dgm:cxnLst>
    <dgm:cxn modelId="{8080A2AA-553E-454B-8E37-D7F83AEDA4AE}" type="presOf" srcId="{090BF916-1408-4E9E-87CB-612654310BD8}" destId="{8FB47649-16CD-4E1B-A1F2-A72BC9527405}" srcOrd="1" destOrd="0" presId="urn:microsoft.com/office/officeart/2005/8/layout/bProcess3"/>
    <dgm:cxn modelId="{E187CEDB-EF7E-4128-8EB9-FE2DDD2FF3CE}" type="presOf" srcId="{090BF916-1408-4E9E-87CB-612654310BD8}" destId="{018EEB3C-743F-4926-AC15-B6C86A128A7F}" srcOrd="0" destOrd="0" presId="urn:microsoft.com/office/officeart/2005/8/layout/bProcess3"/>
    <dgm:cxn modelId="{3A1E9221-B3AC-4557-9E11-19D0FC1341F2}" srcId="{4B9E087A-BF3C-4976-BAFC-03680C308BB3}" destId="{884CA306-FDD1-4CED-8CEA-630608FAB3ED}" srcOrd="11" destOrd="0" parTransId="{518A8A26-2EC1-4698-B09A-F4B95B646CB1}" sibTransId="{F61B39A0-5A05-465D-A357-8291034CA440}"/>
    <dgm:cxn modelId="{62171810-31E2-4B08-952D-EA2181EEBCCC}" type="presOf" srcId="{6B89E918-E8F8-4912-A976-7B856BEB1A6B}" destId="{7EF868BE-E789-4F87-A421-6853FC5FF6AC}" srcOrd="1" destOrd="0" presId="urn:microsoft.com/office/officeart/2005/8/layout/bProcess3"/>
    <dgm:cxn modelId="{5BA3D76E-2D41-4453-A198-D01B7C1A134D}" type="presOf" srcId="{59ECDD51-613B-4F7F-B68B-2A7FD5DDF29F}" destId="{6076A47A-E405-4C7D-9BB2-9953125BED32}" srcOrd="0" destOrd="0" presId="urn:microsoft.com/office/officeart/2005/8/layout/bProcess3"/>
    <dgm:cxn modelId="{5A173434-8137-4AC9-8EB7-8CBFD7821AFE}" type="presOf" srcId="{835EBABB-6F2F-4B41-96A1-48DCF35AC2F6}" destId="{0206A9EC-F158-497E-B95B-2116C06D2D53}" srcOrd="0" destOrd="0" presId="urn:microsoft.com/office/officeart/2005/8/layout/bProcess3"/>
    <dgm:cxn modelId="{E025924D-074D-49E4-A6E1-3899BF77482F}" type="presOf" srcId="{E8DD5B24-68C7-4B2B-AF6E-5C1C25F67CE4}" destId="{61EDC940-B31F-413C-B783-16BB6E4C890E}" srcOrd="1" destOrd="0" presId="urn:microsoft.com/office/officeart/2005/8/layout/bProcess3"/>
    <dgm:cxn modelId="{69145A62-6663-432E-A8E2-F48D32AFBC8E}" type="presOf" srcId="{8CD74AEB-DD91-4D69-87A6-0BAA8BD73E08}" destId="{CCD39BD5-483A-4AEA-B4FD-03DA3992D96A}" srcOrd="1" destOrd="0" presId="urn:microsoft.com/office/officeart/2005/8/layout/bProcess3"/>
    <dgm:cxn modelId="{4CD0EE96-CEA4-4DD2-A483-58DA96A0F9A3}" type="presOf" srcId="{884CA306-FDD1-4CED-8CEA-630608FAB3ED}" destId="{D3B0B838-C56A-4C8E-9F5B-F254C06F055D}" srcOrd="0" destOrd="0" presId="urn:microsoft.com/office/officeart/2005/8/layout/bProcess3"/>
    <dgm:cxn modelId="{848D8F1B-D1B5-46B6-8A0D-31482E55FEEB}" type="presOf" srcId="{89D9C11F-4337-4A2E-A746-9439BE7C765A}" destId="{13E94C8A-58DF-4055-9F03-EBCDB9A0135B}" srcOrd="0" destOrd="0" presId="urn:microsoft.com/office/officeart/2005/8/layout/bProcess3"/>
    <dgm:cxn modelId="{146C93BE-8B79-42C0-8B6C-6446E55DB0B8}" type="presOf" srcId="{4A1B6E5E-AA60-4774-A5AE-27A0C5431340}" destId="{BD9F76A6-AD25-4992-B315-EBDCDC4341C1}" srcOrd="1" destOrd="0" presId="urn:microsoft.com/office/officeart/2005/8/layout/bProcess3"/>
    <dgm:cxn modelId="{34374FE0-8284-4D1A-A959-CDE9546AFB5A}" type="presOf" srcId="{2994FC78-F5A9-499C-861E-B1992084CEE5}" destId="{B2955381-5F43-4D41-9052-7B3FC4C1C411}" srcOrd="1" destOrd="0" presId="urn:microsoft.com/office/officeart/2005/8/layout/bProcess3"/>
    <dgm:cxn modelId="{DE1ADFBE-A6A3-4F04-B413-A3B89951F5F6}" srcId="{4B9E087A-BF3C-4976-BAFC-03680C308BB3}" destId="{59ECDD51-613B-4F7F-B68B-2A7FD5DDF29F}" srcOrd="6" destOrd="0" parTransId="{223E3EA8-19C2-430F-A3A3-C7430BCAC882}" sibTransId="{E8DD5B24-68C7-4B2B-AF6E-5C1C25F67CE4}"/>
    <dgm:cxn modelId="{F8224118-96CA-409F-8485-0C3152DF8826}" type="presOf" srcId="{EA2C2924-B28B-4251-89D7-658D5F757B51}" destId="{47904E46-A75A-42A6-ABCC-306E9793CA7A}" srcOrd="0" destOrd="0" presId="urn:microsoft.com/office/officeart/2005/8/layout/bProcess3"/>
    <dgm:cxn modelId="{A287AFFC-9232-4C90-9F97-DB856C1798F3}" type="presOf" srcId="{20D964EA-B7E6-4753-B88F-A2AD7A98F7EB}" destId="{C319F3F1-812E-40EB-8A3A-00895C58ACBF}" srcOrd="0" destOrd="0" presId="urn:microsoft.com/office/officeart/2005/8/layout/bProcess3"/>
    <dgm:cxn modelId="{191220BF-2BF0-496D-AE42-2D995083C380}" srcId="{4B9E087A-BF3C-4976-BAFC-03680C308BB3}" destId="{FD1CECFB-18EB-4E7A-80DB-C74E7697AC16}" srcOrd="5" destOrd="0" parTransId="{46084681-4586-4819-B6C9-AD5EA7272381}" sibTransId="{89D9C11F-4337-4A2E-A746-9439BE7C765A}"/>
    <dgm:cxn modelId="{50BCFD57-422D-4F92-818F-175D5FEC3FC7}" type="presOf" srcId="{CE7F4EA9-C3D5-4A20-8D8E-86895BC4426A}" destId="{84B4AB32-0C1F-4144-A8A0-02E91A532798}" srcOrd="1" destOrd="0" presId="urn:microsoft.com/office/officeart/2005/8/layout/bProcess3"/>
    <dgm:cxn modelId="{11D4654F-514C-4E56-A29C-B5B1EDD9128E}" srcId="{4B9E087A-BF3C-4976-BAFC-03680C308BB3}" destId="{3E9209B3-33D6-4507-909F-C63CB6552287}" srcOrd="8" destOrd="0" parTransId="{999701A7-9120-4857-B23F-FBBA3CBCD15F}" sibTransId="{34B435AF-51E0-4F64-86A6-FC57F3D6293E}"/>
    <dgm:cxn modelId="{8BD6A60A-1249-43F9-A866-955D63BC0A1E}" type="presOf" srcId="{1F8E7FBA-3CD5-4D2E-94AD-AFCC83977124}" destId="{B7D390D9-5ECF-4975-B5D7-55801396BEC7}" srcOrd="0" destOrd="0" presId="urn:microsoft.com/office/officeart/2005/8/layout/bProcess3"/>
    <dgm:cxn modelId="{6F24EE5B-BF64-4DC3-AA9C-DB405CF5BF4C}" type="presOf" srcId="{2994FC78-F5A9-499C-861E-B1992084CEE5}" destId="{AFBEEF70-CCAC-4D77-A8F6-233B7235ECA9}" srcOrd="0" destOrd="0" presId="urn:microsoft.com/office/officeart/2005/8/layout/bProcess3"/>
    <dgm:cxn modelId="{7A090D53-23E1-4303-857F-A98251607529}" srcId="{4B9E087A-BF3C-4976-BAFC-03680C308BB3}" destId="{20D964EA-B7E6-4753-B88F-A2AD7A98F7EB}" srcOrd="10" destOrd="0" parTransId="{AAE1C98C-7E3C-4C58-800A-32372DB3DA77}" sibTransId="{4A1B6E5E-AA60-4774-A5AE-27A0C5431340}"/>
    <dgm:cxn modelId="{311C09E5-6DB1-4E61-807E-B73776DF7C71}" type="presOf" srcId="{8CD74AEB-DD91-4D69-87A6-0BAA8BD73E08}" destId="{5A170CE6-03C2-4418-86F8-9EB1C752E138}" srcOrd="0" destOrd="0" presId="urn:microsoft.com/office/officeart/2005/8/layout/bProcess3"/>
    <dgm:cxn modelId="{FF108CC8-18BC-4B68-AF79-71C777A0739B}" srcId="{4B9E087A-BF3C-4976-BAFC-03680C308BB3}" destId="{A633296D-503D-445A-9E25-DA9FE47D6711}" srcOrd="7" destOrd="0" parTransId="{A74DB56A-3181-4D79-8495-2651FC055CBB}" sibTransId="{CE7F4EA9-C3D5-4A20-8D8E-86895BC4426A}"/>
    <dgm:cxn modelId="{AA843682-92EA-4DC2-898E-ADF32739C534}" type="presOf" srcId="{E8DD5B24-68C7-4B2B-AF6E-5C1C25F67CE4}" destId="{556E0516-3596-4CB4-9458-D11AB36CE1B3}" srcOrd="0" destOrd="0" presId="urn:microsoft.com/office/officeart/2005/8/layout/bProcess3"/>
    <dgm:cxn modelId="{B9A2C7A7-D0B7-40E7-AC6F-E8BCF31538EA}" type="presOf" srcId="{6B89E918-E8F8-4912-A976-7B856BEB1A6B}" destId="{2B96C973-3633-4EBD-82F6-FD5CB9679670}" srcOrd="0" destOrd="0" presId="urn:microsoft.com/office/officeart/2005/8/layout/bProcess3"/>
    <dgm:cxn modelId="{521E53AC-39D7-49E6-AC85-A98B8D868A1D}" type="presOf" srcId="{AD58C517-E2A1-4238-A453-C978DA101CAF}" destId="{BA3D8256-C609-4555-A223-D94FD55409AC}" srcOrd="0" destOrd="0" presId="urn:microsoft.com/office/officeart/2005/8/layout/bProcess3"/>
    <dgm:cxn modelId="{A1393CE2-139D-4273-A1CC-C7F8C7A29298}" type="presOf" srcId="{395FD7FB-395A-4F84-86C5-C792674AC5CE}" destId="{6C07096E-E78D-4466-9636-B0740F041D81}" srcOrd="0" destOrd="0" presId="urn:microsoft.com/office/officeart/2005/8/layout/bProcess3"/>
    <dgm:cxn modelId="{58A19A51-AAAF-4FDF-A903-A9F31A11FFC3}" type="presOf" srcId="{1F8E7FBA-3CD5-4D2E-94AD-AFCC83977124}" destId="{0D3A2D6F-D743-4220-862F-24E5800049B3}" srcOrd="1" destOrd="0" presId="urn:microsoft.com/office/officeart/2005/8/layout/bProcess3"/>
    <dgm:cxn modelId="{20C6632D-5102-47AE-8CD8-783BA98F9D60}" type="presOf" srcId="{34B435AF-51E0-4F64-86A6-FC57F3D6293E}" destId="{D725B81E-5D50-41D4-8D11-10118FC3C542}" srcOrd="0" destOrd="0" presId="urn:microsoft.com/office/officeart/2005/8/layout/bProcess3"/>
    <dgm:cxn modelId="{B9448379-0B2C-4620-9B1E-8A053349493C}" type="presOf" srcId="{FD1CECFB-18EB-4E7A-80DB-C74E7697AC16}" destId="{6F067B09-BF57-49AC-BE31-D911714249A2}" srcOrd="0" destOrd="0" presId="urn:microsoft.com/office/officeart/2005/8/layout/bProcess3"/>
    <dgm:cxn modelId="{A3CBC4DC-D667-4099-9C49-DAFE6997CA15}" type="presOf" srcId="{FE9FB99F-E4B1-41F6-AA9B-524CC62B828D}" destId="{91D3394F-8B6B-474B-A280-B2D81A68EAF6}" srcOrd="0" destOrd="0" presId="urn:microsoft.com/office/officeart/2005/8/layout/bProcess3"/>
    <dgm:cxn modelId="{1655309F-C41E-4062-BD4F-9C1F4CAF3A29}" type="presOf" srcId="{34B435AF-51E0-4F64-86A6-FC57F3D6293E}" destId="{4D21DC23-4D3E-4FFF-AEAD-21AFDE325352}" srcOrd="1" destOrd="0" presId="urn:microsoft.com/office/officeart/2005/8/layout/bProcess3"/>
    <dgm:cxn modelId="{D4A56AB9-CA5E-4D88-A161-2CF4193C7D55}" type="presOf" srcId="{A633296D-503D-445A-9E25-DA9FE47D6711}" destId="{A0A12CCB-D208-4F95-A232-C6B0238C3C5C}" srcOrd="0" destOrd="0" presId="urn:microsoft.com/office/officeart/2005/8/layout/bProcess3"/>
    <dgm:cxn modelId="{F24F85AC-1175-402C-953A-2AA362A378FE}" srcId="{4B9E087A-BF3C-4976-BAFC-03680C308BB3}" destId="{835EBABB-6F2F-4B41-96A1-48DCF35AC2F6}" srcOrd="2" destOrd="0" parTransId="{22558F4C-6C56-461F-AF67-DFE4B582A3CA}" sibTransId="{090BF916-1408-4E9E-87CB-612654310BD8}"/>
    <dgm:cxn modelId="{4F742A93-D465-4658-B7DB-54968420CA69}" srcId="{4B9E087A-BF3C-4976-BAFC-03680C308BB3}" destId="{AD58C517-E2A1-4238-A453-C978DA101CAF}" srcOrd="4" destOrd="0" parTransId="{53EDB8CF-E3D2-4130-AB90-C300F5AB1FE7}" sibTransId="{2994FC78-F5A9-499C-861E-B1992084CEE5}"/>
    <dgm:cxn modelId="{22120939-86F8-48E8-A665-57ACF4A13264}" type="presOf" srcId="{3E9209B3-33D6-4507-909F-C63CB6552287}" destId="{5B20E227-9BAD-4551-A502-8AD5026662DE}" srcOrd="0" destOrd="0" presId="urn:microsoft.com/office/officeart/2005/8/layout/bProcess3"/>
    <dgm:cxn modelId="{8E8E9927-CB93-4899-B3B0-1EE89F26CF3A}" srcId="{4B9E087A-BF3C-4976-BAFC-03680C308BB3}" destId="{EA2C2924-B28B-4251-89D7-658D5F757B51}" srcOrd="1" destOrd="0" parTransId="{7A85B5AC-43DA-4305-865E-1F18EA56752A}" sibTransId="{8CD74AEB-DD91-4D69-87A6-0BAA8BD73E08}"/>
    <dgm:cxn modelId="{3D73E491-6176-4B5F-9BFE-13A1E210CBB7}" type="presOf" srcId="{4A1B6E5E-AA60-4774-A5AE-27A0C5431340}" destId="{0943E387-B41A-4557-8D06-F3BEDFE48E11}" srcOrd="0" destOrd="0" presId="urn:microsoft.com/office/officeart/2005/8/layout/bProcess3"/>
    <dgm:cxn modelId="{FAD9F23E-A071-4DB4-89F0-082342966B68}" type="presOf" srcId="{ADB998F2-C71C-49D5-A783-B7E8F01F9EA9}" destId="{6A2C76DB-E32E-4235-B81E-D853442BD7F6}" srcOrd="0" destOrd="0" presId="urn:microsoft.com/office/officeart/2005/8/layout/bProcess3"/>
    <dgm:cxn modelId="{09BED5EE-FE04-48BC-94FD-9E121654E614}" type="presOf" srcId="{4B9E087A-BF3C-4976-BAFC-03680C308BB3}" destId="{16B7C660-D6D7-4A53-9004-FFE14859EFFD}" srcOrd="0" destOrd="0" presId="urn:microsoft.com/office/officeart/2005/8/layout/bProcess3"/>
    <dgm:cxn modelId="{4B16690E-6A02-4D4D-B8F3-34976FBD0E46}" srcId="{4B9E087A-BF3C-4976-BAFC-03680C308BB3}" destId="{FE9FB99F-E4B1-41F6-AA9B-524CC62B828D}" srcOrd="0" destOrd="0" parTransId="{C2578D0F-5ECD-4DE0-AB2F-1456E802704B}" sibTransId="{ADB998F2-C71C-49D5-A783-B7E8F01F9EA9}"/>
    <dgm:cxn modelId="{B546E892-4B71-4802-8724-562680A2C155}" type="presOf" srcId="{89D9C11F-4337-4A2E-A746-9439BE7C765A}" destId="{0A950B0A-709F-4C2D-A6CC-0C5DD2140821}" srcOrd="1" destOrd="0" presId="urn:microsoft.com/office/officeart/2005/8/layout/bProcess3"/>
    <dgm:cxn modelId="{26D22B25-1C62-42BC-B3E5-6B409988D9AE}" type="presOf" srcId="{CE7F4EA9-C3D5-4A20-8D8E-86895BC4426A}" destId="{B996C10E-A64B-4D72-A30B-99DBF2E1251E}" srcOrd="0" destOrd="0" presId="urn:microsoft.com/office/officeart/2005/8/layout/bProcess3"/>
    <dgm:cxn modelId="{0D0CDF15-084D-42AE-A37E-BF36A45B1E9A}" srcId="{4B9E087A-BF3C-4976-BAFC-03680C308BB3}" destId="{395FD7FB-395A-4F84-86C5-C792674AC5CE}" srcOrd="3" destOrd="0" parTransId="{F67E4F08-29BC-47EE-87E6-15BE0EFE6A64}" sibTransId="{1F8E7FBA-3CD5-4D2E-94AD-AFCC83977124}"/>
    <dgm:cxn modelId="{4CA4B2E0-2D8D-41C1-B177-5C7950FF4A37}" type="presOf" srcId="{ADB998F2-C71C-49D5-A783-B7E8F01F9EA9}" destId="{5B48A989-B24F-4B38-A808-D8A02F77CDE1}" srcOrd="1" destOrd="0" presId="urn:microsoft.com/office/officeart/2005/8/layout/bProcess3"/>
    <dgm:cxn modelId="{B1EF561B-6B0B-4C34-932B-A60E66DD0AC3}" type="presOf" srcId="{D015F972-92F8-4D34-A4B8-C332F8E52728}" destId="{32C56D7D-1468-4DAB-B427-C5BE7FFA66D2}" srcOrd="0" destOrd="0" presId="urn:microsoft.com/office/officeart/2005/8/layout/bProcess3"/>
    <dgm:cxn modelId="{800F5185-3709-4467-B320-F75A3D8BBB43}" srcId="{4B9E087A-BF3C-4976-BAFC-03680C308BB3}" destId="{D015F972-92F8-4D34-A4B8-C332F8E52728}" srcOrd="9" destOrd="0" parTransId="{4D9048B8-870C-4FD1-889A-47DD73F0DA23}" sibTransId="{6B89E918-E8F8-4912-A976-7B856BEB1A6B}"/>
    <dgm:cxn modelId="{286300B3-509B-41D3-9991-80024BE406F4}" type="presParOf" srcId="{16B7C660-D6D7-4A53-9004-FFE14859EFFD}" destId="{91D3394F-8B6B-474B-A280-B2D81A68EAF6}" srcOrd="0" destOrd="0" presId="urn:microsoft.com/office/officeart/2005/8/layout/bProcess3"/>
    <dgm:cxn modelId="{DCFFFB1E-E5A5-410D-AAB8-0F7DF64834AE}" type="presParOf" srcId="{16B7C660-D6D7-4A53-9004-FFE14859EFFD}" destId="{6A2C76DB-E32E-4235-B81E-D853442BD7F6}" srcOrd="1" destOrd="0" presId="urn:microsoft.com/office/officeart/2005/8/layout/bProcess3"/>
    <dgm:cxn modelId="{21E1063E-5F6C-45C0-833C-5AB02FDD970A}" type="presParOf" srcId="{6A2C76DB-E32E-4235-B81E-D853442BD7F6}" destId="{5B48A989-B24F-4B38-A808-D8A02F77CDE1}" srcOrd="0" destOrd="0" presId="urn:microsoft.com/office/officeart/2005/8/layout/bProcess3"/>
    <dgm:cxn modelId="{A97FD046-A0FA-4930-BAC8-EE634B36F513}" type="presParOf" srcId="{16B7C660-D6D7-4A53-9004-FFE14859EFFD}" destId="{47904E46-A75A-42A6-ABCC-306E9793CA7A}" srcOrd="2" destOrd="0" presId="urn:microsoft.com/office/officeart/2005/8/layout/bProcess3"/>
    <dgm:cxn modelId="{DADE1FBE-9A8C-4E7C-8178-74CE945BEA1C}" type="presParOf" srcId="{16B7C660-D6D7-4A53-9004-FFE14859EFFD}" destId="{5A170CE6-03C2-4418-86F8-9EB1C752E138}" srcOrd="3" destOrd="0" presId="urn:microsoft.com/office/officeart/2005/8/layout/bProcess3"/>
    <dgm:cxn modelId="{DAE3CF03-241E-4AEA-8FC7-783C82F78D55}" type="presParOf" srcId="{5A170CE6-03C2-4418-86F8-9EB1C752E138}" destId="{CCD39BD5-483A-4AEA-B4FD-03DA3992D96A}" srcOrd="0" destOrd="0" presId="urn:microsoft.com/office/officeart/2005/8/layout/bProcess3"/>
    <dgm:cxn modelId="{F08C26EF-DD4F-4E98-A774-BCF171A3B2B7}" type="presParOf" srcId="{16B7C660-D6D7-4A53-9004-FFE14859EFFD}" destId="{0206A9EC-F158-497E-B95B-2116C06D2D53}" srcOrd="4" destOrd="0" presId="urn:microsoft.com/office/officeart/2005/8/layout/bProcess3"/>
    <dgm:cxn modelId="{2E20A516-343C-4D3C-A4A4-F521960DCAD3}" type="presParOf" srcId="{16B7C660-D6D7-4A53-9004-FFE14859EFFD}" destId="{018EEB3C-743F-4926-AC15-B6C86A128A7F}" srcOrd="5" destOrd="0" presId="urn:microsoft.com/office/officeart/2005/8/layout/bProcess3"/>
    <dgm:cxn modelId="{76006A9A-E720-405A-8D5E-EF5F99518964}" type="presParOf" srcId="{018EEB3C-743F-4926-AC15-B6C86A128A7F}" destId="{8FB47649-16CD-4E1B-A1F2-A72BC9527405}" srcOrd="0" destOrd="0" presId="urn:microsoft.com/office/officeart/2005/8/layout/bProcess3"/>
    <dgm:cxn modelId="{192C9987-76A8-49DD-8840-29E660A16E0A}" type="presParOf" srcId="{16B7C660-D6D7-4A53-9004-FFE14859EFFD}" destId="{6C07096E-E78D-4466-9636-B0740F041D81}" srcOrd="6" destOrd="0" presId="urn:microsoft.com/office/officeart/2005/8/layout/bProcess3"/>
    <dgm:cxn modelId="{8D0B5C2A-B65A-4C6B-A694-EA25C39CE7A0}" type="presParOf" srcId="{16B7C660-D6D7-4A53-9004-FFE14859EFFD}" destId="{B7D390D9-5ECF-4975-B5D7-55801396BEC7}" srcOrd="7" destOrd="0" presId="urn:microsoft.com/office/officeart/2005/8/layout/bProcess3"/>
    <dgm:cxn modelId="{8A584F8E-7B37-4159-906D-90C699DA9896}" type="presParOf" srcId="{B7D390D9-5ECF-4975-B5D7-55801396BEC7}" destId="{0D3A2D6F-D743-4220-862F-24E5800049B3}" srcOrd="0" destOrd="0" presId="urn:microsoft.com/office/officeart/2005/8/layout/bProcess3"/>
    <dgm:cxn modelId="{7D088386-0B9C-4C6E-9942-3E148C316856}" type="presParOf" srcId="{16B7C660-D6D7-4A53-9004-FFE14859EFFD}" destId="{BA3D8256-C609-4555-A223-D94FD55409AC}" srcOrd="8" destOrd="0" presId="urn:microsoft.com/office/officeart/2005/8/layout/bProcess3"/>
    <dgm:cxn modelId="{408E76E1-C74C-428C-B0BC-04B6220CB096}" type="presParOf" srcId="{16B7C660-D6D7-4A53-9004-FFE14859EFFD}" destId="{AFBEEF70-CCAC-4D77-A8F6-233B7235ECA9}" srcOrd="9" destOrd="0" presId="urn:microsoft.com/office/officeart/2005/8/layout/bProcess3"/>
    <dgm:cxn modelId="{528F601B-D71D-4B65-94AB-4F1F987BA0C5}" type="presParOf" srcId="{AFBEEF70-CCAC-4D77-A8F6-233B7235ECA9}" destId="{B2955381-5F43-4D41-9052-7B3FC4C1C411}" srcOrd="0" destOrd="0" presId="urn:microsoft.com/office/officeart/2005/8/layout/bProcess3"/>
    <dgm:cxn modelId="{DAEFCBA5-57A4-47BC-9217-BF094210E9E5}" type="presParOf" srcId="{16B7C660-D6D7-4A53-9004-FFE14859EFFD}" destId="{6F067B09-BF57-49AC-BE31-D911714249A2}" srcOrd="10" destOrd="0" presId="urn:microsoft.com/office/officeart/2005/8/layout/bProcess3"/>
    <dgm:cxn modelId="{158B814D-7FBF-4F6D-AEF9-08917AE8871D}" type="presParOf" srcId="{16B7C660-D6D7-4A53-9004-FFE14859EFFD}" destId="{13E94C8A-58DF-4055-9F03-EBCDB9A0135B}" srcOrd="11" destOrd="0" presId="urn:microsoft.com/office/officeart/2005/8/layout/bProcess3"/>
    <dgm:cxn modelId="{EE150DEB-BFD1-4A27-AD04-4341EB9144F7}" type="presParOf" srcId="{13E94C8A-58DF-4055-9F03-EBCDB9A0135B}" destId="{0A950B0A-709F-4C2D-A6CC-0C5DD2140821}" srcOrd="0" destOrd="0" presId="urn:microsoft.com/office/officeart/2005/8/layout/bProcess3"/>
    <dgm:cxn modelId="{513C4E83-1A47-49B2-9289-02441AF8424C}" type="presParOf" srcId="{16B7C660-D6D7-4A53-9004-FFE14859EFFD}" destId="{6076A47A-E405-4C7D-9BB2-9953125BED32}" srcOrd="12" destOrd="0" presId="urn:microsoft.com/office/officeart/2005/8/layout/bProcess3"/>
    <dgm:cxn modelId="{E6CB9EE4-783F-4B7D-B12E-1D73F17F2F14}" type="presParOf" srcId="{16B7C660-D6D7-4A53-9004-FFE14859EFFD}" destId="{556E0516-3596-4CB4-9458-D11AB36CE1B3}" srcOrd="13" destOrd="0" presId="urn:microsoft.com/office/officeart/2005/8/layout/bProcess3"/>
    <dgm:cxn modelId="{3DF2510D-CB64-47A4-A209-E597EDD41708}" type="presParOf" srcId="{556E0516-3596-4CB4-9458-D11AB36CE1B3}" destId="{61EDC940-B31F-413C-B783-16BB6E4C890E}" srcOrd="0" destOrd="0" presId="urn:microsoft.com/office/officeart/2005/8/layout/bProcess3"/>
    <dgm:cxn modelId="{E41096DA-B2A4-447C-8022-A33EF1D9CEDB}" type="presParOf" srcId="{16B7C660-D6D7-4A53-9004-FFE14859EFFD}" destId="{A0A12CCB-D208-4F95-A232-C6B0238C3C5C}" srcOrd="14" destOrd="0" presId="urn:microsoft.com/office/officeart/2005/8/layout/bProcess3"/>
    <dgm:cxn modelId="{F995B41A-0ADE-490E-B40B-B60F85CF3A64}" type="presParOf" srcId="{16B7C660-D6D7-4A53-9004-FFE14859EFFD}" destId="{B996C10E-A64B-4D72-A30B-99DBF2E1251E}" srcOrd="15" destOrd="0" presId="urn:microsoft.com/office/officeart/2005/8/layout/bProcess3"/>
    <dgm:cxn modelId="{85D63DED-B3F8-4417-9FD6-6E3F1D882396}" type="presParOf" srcId="{B996C10E-A64B-4D72-A30B-99DBF2E1251E}" destId="{84B4AB32-0C1F-4144-A8A0-02E91A532798}" srcOrd="0" destOrd="0" presId="urn:microsoft.com/office/officeart/2005/8/layout/bProcess3"/>
    <dgm:cxn modelId="{AE3AC9CF-3559-4A42-9D90-439620791090}" type="presParOf" srcId="{16B7C660-D6D7-4A53-9004-FFE14859EFFD}" destId="{5B20E227-9BAD-4551-A502-8AD5026662DE}" srcOrd="16" destOrd="0" presId="urn:microsoft.com/office/officeart/2005/8/layout/bProcess3"/>
    <dgm:cxn modelId="{E300B255-2CDA-4D76-A6C2-DF8C28FBA461}" type="presParOf" srcId="{16B7C660-D6D7-4A53-9004-FFE14859EFFD}" destId="{D725B81E-5D50-41D4-8D11-10118FC3C542}" srcOrd="17" destOrd="0" presId="urn:microsoft.com/office/officeart/2005/8/layout/bProcess3"/>
    <dgm:cxn modelId="{6875317B-D574-45DA-81D3-C78104FCF9BE}" type="presParOf" srcId="{D725B81E-5D50-41D4-8D11-10118FC3C542}" destId="{4D21DC23-4D3E-4FFF-AEAD-21AFDE325352}" srcOrd="0" destOrd="0" presId="urn:microsoft.com/office/officeart/2005/8/layout/bProcess3"/>
    <dgm:cxn modelId="{C4688B1F-891F-4220-ACCE-2E2233CC5002}" type="presParOf" srcId="{16B7C660-D6D7-4A53-9004-FFE14859EFFD}" destId="{32C56D7D-1468-4DAB-B427-C5BE7FFA66D2}" srcOrd="18" destOrd="0" presId="urn:microsoft.com/office/officeart/2005/8/layout/bProcess3"/>
    <dgm:cxn modelId="{9BBE52C8-5059-49AA-93D5-BBCE4F883C0A}" type="presParOf" srcId="{16B7C660-D6D7-4A53-9004-FFE14859EFFD}" destId="{2B96C973-3633-4EBD-82F6-FD5CB9679670}" srcOrd="19" destOrd="0" presId="urn:microsoft.com/office/officeart/2005/8/layout/bProcess3"/>
    <dgm:cxn modelId="{EA90F7BA-AED3-4800-8417-E8283B153D44}" type="presParOf" srcId="{2B96C973-3633-4EBD-82F6-FD5CB9679670}" destId="{7EF868BE-E789-4F87-A421-6853FC5FF6AC}" srcOrd="0" destOrd="0" presId="urn:microsoft.com/office/officeart/2005/8/layout/bProcess3"/>
    <dgm:cxn modelId="{07205D9B-9E0D-4D0D-9132-6FA7C7C88AD5}" type="presParOf" srcId="{16B7C660-D6D7-4A53-9004-FFE14859EFFD}" destId="{C319F3F1-812E-40EB-8A3A-00895C58ACBF}" srcOrd="20" destOrd="0" presId="urn:microsoft.com/office/officeart/2005/8/layout/bProcess3"/>
    <dgm:cxn modelId="{FA6DDD3F-8972-4772-9620-BEDFFEEF3332}" type="presParOf" srcId="{16B7C660-D6D7-4A53-9004-FFE14859EFFD}" destId="{0943E387-B41A-4557-8D06-F3BEDFE48E11}" srcOrd="21" destOrd="0" presId="urn:microsoft.com/office/officeart/2005/8/layout/bProcess3"/>
    <dgm:cxn modelId="{D4ABF9F2-332D-4A4B-9927-C527CF5ECF80}" type="presParOf" srcId="{0943E387-B41A-4557-8D06-F3BEDFE48E11}" destId="{BD9F76A6-AD25-4992-B315-EBDCDC4341C1}" srcOrd="0" destOrd="0" presId="urn:microsoft.com/office/officeart/2005/8/layout/bProcess3"/>
    <dgm:cxn modelId="{B0A53F85-EE30-4A48-937F-A028FAD671DB}" type="presParOf" srcId="{16B7C660-D6D7-4A53-9004-FFE14859EFFD}" destId="{D3B0B838-C56A-4C8E-9F5B-F254C06F055D}" srcOrd="22" destOrd="0" presId="urn:microsoft.com/office/officeart/2005/8/layout/b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2C76DB-E32E-4235-B81E-D853442BD7F6}">
      <dsp:nvSpPr>
        <dsp:cNvPr id="0" name=""/>
        <dsp:cNvSpPr/>
      </dsp:nvSpPr>
      <dsp:spPr>
        <a:xfrm>
          <a:off x="1283030" y="213466"/>
          <a:ext cx="166801" cy="91440"/>
        </a:xfrm>
        <a:custGeom>
          <a:avLst/>
          <a:gdLst/>
          <a:ahLst/>
          <a:cxnLst/>
          <a:rect l="0" t="0" r="0" b="0"/>
          <a:pathLst>
            <a:path>
              <a:moveTo>
                <a:pt x="0" y="45720"/>
              </a:moveTo>
              <a:lnTo>
                <a:pt x="166801"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100000"/>
            </a:lnSpc>
            <a:spcBef>
              <a:spcPct val="0"/>
            </a:spcBef>
            <a:spcAft>
              <a:spcPts val="600"/>
            </a:spcAft>
          </a:pPr>
          <a:endParaRPr lang="en-US" sz="500" kern="1200">
            <a:latin typeface="Times New Roman" panose="02020603050405020304" pitchFamily="18" charset="0"/>
            <a:cs typeface="Times New Roman" panose="02020603050405020304" pitchFamily="18" charset="0"/>
          </a:endParaRPr>
        </a:p>
      </dsp:txBody>
      <dsp:txXfrm>
        <a:off x="1361496" y="258198"/>
        <a:ext cx="9870" cy="1975"/>
      </dsp:txXfrm>
    </dsp:sp>
    <dsp:sp modelId="{91D3394F-8B6B-474B-A280-B2D81A68EAF6}">
      <dsp:nvSpPr>
        <dsp:cNvPr id="0" name=""/>
        <dsp:cNvSpPr/>
      </dsp:nvSpPr>
      <dsp:spPr>
        <a:xfrm>
          <a:off x="426561" y="1705"/>
          <a:ext cx="858269" cy="5149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100000"/>
            </a:lnSpc>
            <a:spcBef>
              <a:spcPct val="0"/>
            </a:spcBef>
            <a:spcAft>
              <a:spcPts val="600"/>
            </a:spcAft>
          </a:pPr>
          <a:r>
            <a:rPr lang="en-US" sz="1000" kern="1200">
              <a:latin typeface="Times New Roman" panose="02020603050405020304" pitchFamily="18" charset="0"/>
              <a:cs typeface="Times New Roman" panose="02020603050405020304" pitchFamily="18" charset="0"/>
            </a:rPr>
            <a:t>Title</a:t>
          </a:r>
        </a:p>
      </dsp:txBody>
      <dsp:txXfrm>
        <a:off x="426561" y="1705"/>
        <a:ext cx="858269" cy="514961"/>
      </dsp:txXfrm>
    </dsp:sp>
    <dsp:sp modelId="{5A170CE6-03C2-4418-86F8-9EB1C752E138}">
      <dsp:nvSpPr>
        <dsp:cNvPr id="0" name=""/>
        <dsp:cNvSpPr/>
      </dsp:nvSpPr>
      <dsp:spPr>
        <a:xfrm>
          <a:off x="2338701" y="213466"/>
          <a:ext cx="166801" cy="91440"/>
        </a:xfrm>
        <a:custGeom>
          <a:avLst/>
          <a:gdLst/>
          <a:ahLst/>
          <a:cxnLst/>
          <a:rect l="0" t="0" r="0" b="0"/>
          <a:pathLst>
            <a:path>
              <a:moveTo>
                <a:pt x="0" y="45720"/>
              </a:moveTo>
              <a:lnTo>
                <a:pt x="166801"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100000"/>
            </a:lnSpc>
            <a:spcBef>
              <a:spcPct val="0"/>
            </a:spcBef>
            <a:spcAft>
              <a:spcPts val="600"/>
            </a:spcAft>
          </a:pPr>
          <a:endParaRPr lang="en-US" sz="500" kern="1200">
            <a:latin typeface="Times New Roman" panose="02020603050405020304" pitchFamily="18" charset="0"/>
            <a:cs typeface="Times New Roman" panose="02020603050405020304" pitchFamily="18" charset="0"/>
          </a:endParaRPr>
        </a:p>
      </dsp:txBody>
      <dsp:txXfrm>
        <a:off x="2417166" y="258198"/>
        <a:ext cx="9870" cy="1975"/>
      </dsp:txXfrm>
    </dsp:sp>
    <dsp:sp modelId="{47904E46-A75A-42A6-ABCC-306E9793CA7A}">
      <dsp:nvSpPr>
        <dsp:cNvPr id="0" name=""/>
        <dsp:cNvSpPr/>
      </dsp:nvSpPr>
      <dsp:spPr>
        <a:xfrm>
          <a:off x="1482232" y="1705"/>
          <a:ext cx="858269" cy="5149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100000"/>
            </a:lnSpc>
            <a:spcBef>
              <a:spcPct val="0"/>
            </a:spcBef>
            <a:spcAft>
              <a:spcPts val="600"/>
            </a:spcAft>
          </a:pPr>
          <a:r>
            <a:rPr lang="en-US" sz="1000" kern="1200">
              <a:latin typeface="Times New Roman" panose="02020603050405020304" pitchFamily="18" charset="0"/>
              <a:cs typeface="Times New Roman" panose="02020603050405020304" pitchFamily="18" charset="0"/>
            </a:rPr>
            <a:t>Authors name and affiliation</a:t>
          </a:r>
        </a:p>
      </dsp:txBody>
      <dsp:txXfrm>
        <a:off x="1482232" y="1705"/>
        <a:ext cx="858269" cy="514961"/>
      </dsp:txXfrm>
    </dsp:sp>
    <dsp:sp modelId="{018EEB3C-743F-4926-AC15-B6C86A128A7F}">
      <dsp:nvSpPr>
        <dsp:cNvPr id="0" name=""/>
        <dsp:cNvSpPr/>
      </dsp:nvSpPr>
      <dsp:spPr>
        <a:xfrm>
          <a:off x="3394372" y="213466"/>
          <a:ext cx="166801" cy="91440"/>
        </a:xfrm>
        <a:custGeom>
          <a:avLst/>
          <a:gdLst/>
          <a:ahLst/>
          <a:cxnLst/>
          <a:rect l="0" t="0" r="0" b="0"/>
          <a:pathLst>
            <a:path>
              <a:moveTo>
                <a:pt x="0" y="45720"/>
              </a:moveTo>
              <a:lnTo>
                <a:pt x="166801"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100000"/>
            </a:lnSpc>
            <a:spcBef>
              <a:spcPct val="0"/>
            </a:spcBef>
            <a:spcAft>
              <a:spcPts val="600"/>
            </a:spcAft>
          </a:pPr>
          <a:endParaRPr lang="en-US" sz="500" kern="1200">
            <a:latin typeface="Times New Roman" panose="02020603050405020304" pitchFamily="18" charset="0"/>
            <a:cs typeface="Times New Roman" panose="02020603050405020304" pitchFamily="18" charset="0"/>
          </a:endParaRPr>
        </a:p>
      </dsp:txBody>
      <dsp:txXfrm>
        <a:off x="3472837" y="258198"/>
        <a:ext cx="9870" cy="1975"/>
      </dsp:txXfrm>
    </dsp:sp>
    <dsp:sp modelId="{0206A9EC-F158-497E-B95B-2116C06D2D53}">
      <dsp:nvSpPr>
        <dsp:cNvPr id="0" name=""/>
        <dsp:cNvSpPr/>
      </dsp:nvSpPr>
      <dsp:spPr>
        <a:xfrm>
          <a:off x="2537902" y="1705"/>
          <a:ext cx="858269" cy="5149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100000"/>
            </a:lnSpc>
            <a:spcBef>
              <a:spcPct val="0"/>
            </a:spcBef>
            <a:spcAft>
              <a:spcPts val="600"/>
            </a:spcAft>
          </a:pPr>
          <a:r>
            <a:rPr lang="en-US" sz="1000" kern="1200">
              <a:latin typeface="Times New Roman" panose="02020603050405020304" pitchFamily="18" charset="0"/>
              <a:cs typeface="Times New Roman" panose="02020603050405020304" pitchFamily="18" charset="0"/>
            </a:rPr>
            <a:t>Corresponding authors email</a:t>
          </a:r>
        </a:p>
      </dsp:txBody>
      <dsp:txXfrm>
        <a:off x="2537902" y="1705"/>
        <a:ext cx="858269" cy="514961"/>
      </dsp:txXfrm>
    </dsp:sp>
    <dsp:sp modelId="{B7D390D9-5ECF-4975-B5D7-55801396BEC7}">
      <dsp:nvSpPr>
        <dsp:cNvPr id="0" name=""/>
        <dsp:cNvSpPr/>
      </dsp:nvSpPr>
      <dsp:spPr>
        <a:xfrm>
          <a:off x="4450042" y="213466"/>
          <a:ext cx="166801" cy="91440"/>
        </a:xfrm>
        <a:custGeom>
          <a:avLst/>
          <a:gdLst/>
          <a:ahLst/>
          <a:cxnLst/>
          <a:rect l="0" t="0" r="0" b="0"/>
          <a:pathLst>
            <a:path>
              <a:moveTo>
                <a:pt x="0" y="45720"/>
              </a:moveTo>
              <a:lnTo>
                <a:pt x="166801"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100000"/>
            </a:lnSpc>
            <a:spcBef>
              <a:spcPct val="0"/>
            </a:spcBef>
            <a:spcAft>
              <a:spcPts val="600"/>
            </a:spcAft>
          </a:pPr>
          <a:endParaRPr lang="en-US" sz="500" kern="1200">
            <a:latin typeface="Times New Roman" panose="02020603050405020304" pitchFamily="18" charset="0"/>
            <a:cs typeface="Times New Roman" panose="02020603050405020304" pitchFamily="18" charset="0"/>
          </a:endParaRPr>
        </a:p>
      </dsp:txBody>
      <dsp:txXfrm>
        <a:off x="4528508" y="258198"/>
        <a:ext cx="9870" cy="1975"/>
      </dsp:txXfrm>
    </dsp:sp>
    <dsp:sp modelId="{6C07096E-E78D-4466-9636-B0740F041D81}">
      <dsp:nvSpPr>
        <dsp:cNvPr id="0" name=""/>
        <dsp:cNvSpPr/>
      </dsp:nvSpPr>
      <dsp:spPr>
        <a:xfrm>
          <a:off x="3593573" y="1705"/>
          <a:ext cx="858269" cy="5149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100000"/>
            </a:lnSpc>
            <a:spcBef>
              <a:spcPct val="0"/>
            </a:spcBef>
            <a:spcAft>
              <a:spcPts val="600"/>
            </a:spcAft>
          </a:pPr>
          <a:r>
            <a:rPr lang="en-US" sz="1000" kern="1200">
              <a:latin typeface="Times New Roman" panose="02020603050405020304" pitchFamily="18" charset="0"/>
              <a:cs typeface="Times New Roman" panose="02020603050405020304" pitchFamily="18" charset="0"/>
            </a:rPr>
            <a:t>Abstract</a:t>
          </a:r>
        </a:p>
      </dsp:txBody>
      <dsp:txXfrm>
        <a:off x="3593573" y="1705"/>
        <a:ext cx="858269" cy="514961"/>
      </dsp:txXfrm>
    </dsp:sp>
    <dsp:sp modelId="{AFBEEF70-CCAC-4D77-A8F6-233B7235ECA9}">
      <dsp:nvSpPr>
        <dsp:cNvPr id="0" name=""/>
        <dsp:cNvSpPr/>
      </dsp:nvSpPr>
      <dsp:spPr>
        <a:xfrm>
          <a:off x="855695" y="514867"/>
          <a:ext cx="4222683" cy="166801"/>
        </a:xfrm>
        <a:custGeom>
          <a:avLst/>
          <a:gdLst/>
          <a:ahLst/>
          <a:cxnLst/>
          <a:rect l="0" t="0" r="0" b="0"/>
          <a:pathLst>
            <a:path>
              <a:moveTo>
                <a:pt x="4222683" y="0"/>
              </a:moveTo>
              <a:lnTo>
                <a:pt x="4222683" y="100500"/>
              </a:lnTo>
              <a:lnTo>
                <a:pt x="0" y="100500"/>
              </a:lnTo>
              <a:lnTo>
                <a:pt x="0" y="166801"/>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100000"/>
            </a:lnSpc>
            <a:spcBef>
              <a:spcPct val="0"/>
            </a:spcBef>
            <a:spcAft>
              <a:spcPts val="600"/>
            </a:spcAft>
          </a:pPr>
          <a:endParaRPr lang="en-US" sz="500" kern="1200">
            <a:latin typeface="Times New Roman" panose="02020603050405020304" pitchFamily="18" charset="0"/>
            <a:cs typeface="Times New Roman" panose="02020603050405020304" pitchFamily="18" charset="0"/>
          </a:endParaRPr>
        </a:p>
      </dsp:txBody>
      <dsp:txXfrm>
        <a:off x="2861355" y="597280"/>
        <a:ext cx="211364" cy="1975"/>
      </dsp:txXfrm>
    </dsp:sp>
    <dsp:sp modelId="{BA3D8256-C609-4555-A223-D94FD55409AC}">
      <dsp:nvSpPr>
        <dsp:cNvPr id="0" name=""/>
        <dsp:cNvSpPr/>
      </dsp:nvSpPr>
      <dsp:spPr>
        <a:xfrm>
          <a:off x="4649244" y="1705"/>
          <a:ext cx="858269" cy="5149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100000"/>
            </a:lnSpc>
            <a:spcBef>
              <a:spcPct val="0"/>
            </a:spcBef>
            <a:spcAft>
              <a:spcPts val="600"/>
            </a:spcAft>
          </a:pPr>
          <a:r>
            <a:rPr lang="en-US" sz="1000" kern="1200">
              <a:latin typeface="Times New Roman" panose="02020603050405020304" pitchFamily="18" charset="0"/>
              <a:cs typeface="Times New Roman" panose="02020603050405020304" pitchFamily="18" charset="0"/>
            </a:rPr>
            <a:t>Key Words</a:t>
          </a:r>
        </a:p>
      </dsp:txBody>
      <dsp:txXfrm>
        <a:off x="4649244" y="1705"/>
        <a:ext cx="858269" cy="514961"/>
      </dsp:txXfrm>
    </dsp:sp>
    <dsp:sp modelId="{13E94C8A-58DF-4055-9F03-EBCDB9A0135B}">
      <dsp:nvSpPr>
        <dsp:cNvPr id="0" name=""/>
        <dsp:cNvSpPr/>
      </dsp:nvSpPr>
      <dsp:spPr>
        <a:xfrm>
          <a:off x="1283030" y="925830"/>
          <a:ext cx="166801" cy="91440"/>
        </a:xfrm>
        <a:custGeom>
          <a:avLst/>
          <a:gdLst/>
          <a:ahLst/>
          <a:cxnLst/>
          <a:rect l="0" t="0" r="0" b="0"/>
          <a:pathLst>
            <a:path>
              <a:moveTo>
                <a:pt x="0" y="45720"/>
              </a:moveTo>
              <a:lnTo>
                <a:pt x="166801"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100000"/>
            </a:lnSpc>
            <a:spcBef>
              <a:spcPct val="0"/>
            </a:spcBef>
            <a:spcAft>
              <a:spcPts val="600"/>
            </a:spcAft>
          </a:pPr>
          <a:endParaRPr lang="en-US" sz="500" kern="1200">
            <a:latin typeface="Times New Roman" panose="02020603050405020304" pitchFamily="18" charset="0"/>
            <a:cs typeface="Times New Roman" panose="02020603050405020304" pitchFamily="18" charset="0"/>
          </a:endParaRPr>
        </a:p>
      </dsp:txBody>
      <dsp:txXfrm>
        <a:off x="1361496" y="970562"/>
        <a:ext cx="9870" cy="1975"/>
      </dsp:txXfrm>
    </dsp:sp>
    <dsp:sp modelId="{6F067B09-BF57-49AC-BE31-D911714249A2}">
      <dsp:nvSpPr>
        <dsp:cNvPr id="0" name=""/>
        <dsp:cNvSpPr/>
      </dsp:nvSpPr>
      <dsp:spPr>
        <a:xfrm>
          <a:off x="426561" y="714069"/>
          <a:ext cx="858269" cy="5149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100000"/>
            </a:lnSpc>
            <a:spcBef>
              <a:spcPct val="0"/>
            </a:spcBef>
            <a:spcAft>
              <a:spcPts val="600"/>
            </a:spcAft>
          </a:pPr>
          <a:r>
            <a:rPr lang="en-US" sz="1000" kern="1200">
              <a:latin typeface="Times New Roman" panose="02020603050405020304" pitchFamily="18" charset="0"/>
              <a:cs typeface="Times New Roman" panose="02020603050405020304" pitchFamily="18" charset="0"/>
            </a:rPr>
            <a:t>Introduction</a:t>
          </a:r>
        </a:p>
      </dsp:txBody>
      <dsp:txXfrm>
        <a:off x="426561" y="714069"/>
        <a:ext cx="858269" cy="514961"/>
      </dsp:txXfrm>
    </dsp:sp>
    <dsp:sp modelId="{556E0516-3596-4CB4-9458-D11AB36CE1B3}">
      <dsp:nvSpPr>
        <dsp:cNvPr id="0" name=""/>
        <dsp:cNvSpPr/>
      </dsp:nvSpPr>
      <dsp:spPr>
        <a:xfrm>
          <a:off x="2338701" y="925830"/>
          <a:ext cx="166801" cy="91440"/>
        </a:xfrm>
        <a:custGeom>
          <a:avLst/>
          <a:gdLst/>
          <a:ahLst/>
          <a:cxnLst/>
          <a:rect l="0" t="0" r="0" b="0"/>
          <a:pathLst>
            <a:path>
              <a:moveTo>
                <a:pt x="0" y="45720"/>
              </a:moveTo>
              <a:lnTo>
                <a:pt x="166801"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100000"/>
            </a:lnSpc>
            <a:spcBef>
              <a:spcPct val="0"/>
            </a:spcBef>
            <a:spcAft>
              <a:spcPts val="600"/>
            </a:spcAft>
          </a:pPr>
          <a:endParaRPr lang="en-US" sz="500" kern="1200">
            <a:latin typeface="Times New Roman" panose="02020603050405020304" pitchFamily="18" charset="0"/>
            <a:cs typeface="Times New Roman" panose="02020603050405020304" pitchFamily="18" charset="0"/>
          </a:endParaRPr>
        </a:p>
      </dsp:txBody>
      <dsp:txXfrm>
        <a:off x="2417166" y="970562"/>
        <a:ext cx="9870" cy="1975"/>
      </dsp:txXfrm>
    </dsp:sp>
    <dsp:sp modelId="{6076A47A-E405-4C7D-9BB2-9953125BED32}">
      <dsp:nvSpPr>
        <dsp:cNvPr id="0" name=""/>
        <dsp:cNvSpPr/>
      </dsp:nvSpPr>
      <dsp:spPr>
        <a:xfrm>
          <a:off x="1482232" y="714069"/>
          <a:ext cx="858269" cy="5149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100000"/>
            </a:lnSpc>
            <a:spcBef>
              <a:spcPct val="0"/>
            </a:spcBef>
            <a:spcAft>
              <a:spcPts val="600"/>
            </a:spcAft>
          </a:pPr>
          <a:r>
            <a:rPr lang="en-US" sz="1000" kern="1200">
              <a:latin typeface="Times New Roman" panose="02020603050405020304" pitchFamily="18" charset="0"/>
              <a:cs typeface="Times New Roman" panose="02020603050405020304" pitchFamily="18" charset="0"/>
            </a:rPr>
            <a:t>Materials and Methods</a:t>
          </a:r>
        </a:p>
      </dsp:txBody>
      <dsp:txXfrm>
        <a:off x="1482232" y="714069"/>
        <a:ext cx="858269" cy="514961"/>
      </dsp:txXfrm>
    </dsp:sp>
    <dsp:sp modelId="{B996C10E-A64B-4D72-A30B-99DBF2E1251E}">
      <dsp:nvSpPr>
        <dsp:cNvPr id="0" name=""/>
        <dsp:cNvSpPr/>
      </dsp:nvSpPr>
      <dsp:spPr>
        <a:xfrm>
          <a:off x="3394372" y="925830"/>
          <a:ext cx="166801" cy="91440"/>
        </a:xfrm>
        <a:custGeom>
          <a:avLst/>
          <a:gdLst/>
          <a:ahLst/>
          <a:cxnLst/>
          <a:rect l="0" t="0" r="0" b="0"/>
          <a:pathLst>
            <a:path>
              <a:moveTo>
                <a:pt x="0" y="45720"/>
              </a:moveTo>
              <a:lnTo>
                <a:pt x="166801"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100000"/>
            </a:lnSpc>
            <a:spcBef>
              <a:spcPct val="0"/>
            </a:spcBef>
            <a:spcAft>
              <a:spcPts val="600"/>
            </a:spcAft>
          </a:pPr>
          <a:endParaRPr lang="en-US" sz="500" kern="1200">
            <a:latin typeface="Times New Roman" panose="02020603050405020304" pitchFamily="18" charset="0"/>
            <a:cs typeface="Times New Roman" panose="02020603050405020304" pitchFamily="18" charset="0"/>
          </a:endParaRPr>
        </a:p>
      </dsp:txBody>
      <dsp:txXfrm>
        <a:off x="3472837" y="970562"/>
        <a:ext cx="9870" cy="1975"/>
      </dsp:txXfrm>
    </dsp:sp>
    <dsp:sp modelId="{A0A12CCB-D208-4F95-A232-C6B0238C3C5C}">
      <dsp:nvSpPr>
        <dsp:cNvPr id="0" name=""/>
        <dsp:cNvSpPr/>
      </dsp:nvSpPr>
      <dsp:spPr>
        <a:xfrm>
          <a:off x="2537902" y="714069"/>
          <a:ext cx="858269" cy="5149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100000"/>
            </a:lnSpc>
            <a:spcBef>
              <a:spcPct val="0"/>
            </a:spcBef>
            <a:spcAft>
              <a:spcPts val="600"/>
            </a:spcAft>
          </a:pPr>
          <a:r>
            <a:rPr lang="en-US" sz="1000" kern="1200">
              <a:latin typeface="Times New Roman" panose="02020603050405020304" pitchFamily="18" charset="0"/>
              <a:cs typeface="Times New Roman" panose="02020603050405020304" pitchFamily="18" charset="0"/>
            </a:rPr>
            <a:t>Results and discussions</a:t>
          </a:r>
        </a:p>
      </dsp:txBody>
      <dsp:txXfrm>
        <a:off x="2537902" y="714069"/>
        <a:ext cx="858269" cy="514961"/>
      </dsp:txXfrm>
    </dsp:sp>
    <dsp:sp modelId="{D725B81E-5D50-41D4-8D11-10118FC3C542}">
      <dsp:nvSpPr>
        <dsp:cNvPr id="0" name=""/>
        <dsp:cNvSpPr/>
      </dsp:nvSpPr>
      <dsp:spPr>
        <a:xfrm>
          <a:off x="4450042" y="925830"/>
          <a:ext cx="166801" cy="91440"/>
        </a:xfrm>
        <a:custGeom>
          <a:avLst/>
          <a:gdLst/>
          <a:ahLst/>
          <a:cxnLst/>
          <a:rect l="0" t="0" r="0" b="0"/>
          <a:pathLst>
            <a:path>
              <a:moveTo>
                <a:pt x="0" y="45720"/>
              </a:moveTo>
              <a:lnTo>
                <a:pt x="166801"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100000"/>
            </a:lnSpc>
            <a:spcBef>
              <a:spcPct val="0"/>
            </a:spcBef>
            <a:spcAft>
              <a:spcPts val="600"/>
            </a:spcAft>
          </a:pPr>
          <a:endParaRPr lang="en-US" sz="500" kern="1200">
            <a:latin typeface="Times New Roman" panose="02020603050405020304" pitchFamily="18" charset="0"/>
            <a:cs typeface="Times New Roman" panose="02020603050405020304" pitchFamily="18" charset="0"/>
          </a:endParaRPr>
        </a:p>
      </dsp:txBody>
      <dsp:txXfrm>
        <a:off x="4528508" y="970562"/>
        <a:ext cx="9870" cy="1975"/>
      </dsp:txXfrm>
    </dsp:sp>
    <dsp:sp modelId="{5B20E227-9BAD-4551-A502-8AD5026662DE}">
      <dsp:nvSpPr>
        <dsp:cNvPr id="0" name=""/>
        <dsp:cNvSpPr/>
      </dsp:nvSpPr>
      <dsp:spPr>
        <a:xfrm>
          <a:off x="3593573" y="714069"/>
          <a:ext cx="858269" cy="5149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100000"/>
            </a:lnSpc>
            <a:spcBef>
              <a:spcPct val="0"/>
            </a:spcBef>
            <a:spcAft>
              <a:spcPts val="600"/>
            </a:spcAft>
          </a:pPr>
          <a:r>
            <a:rPr lang="en-US" sz="1000" kern="1200">
              <a:latin typeface="Times New Roman" panose="02020603050405020304" pitchFamily="18" charset="0"/>
              <a:cs typeface="Times New Roman" panose="02020603050405020304" pitchFamily="18" charset="0"/>
            </a:rPr>
            <a:t>Conclusion</a:t>
          </a:r>
        </a:p>
      </dsp:txBody>
      <dsp:txXfrm>
        <a:off x="3593573" y="714069"/>
        <a:ext cx="858269" cy="514961"/>
      </dsp:txXfrm>
    </dsp:sp>
    <dsp:sp modelId="{2B96C973-3633-4EBD-82F6-FD5CB9679670}">
      <dsp:nvSpPr>
        <dsp:cNvPr id="0" name=""/>
        <dsp:cNvSpPr/>
      </dsp:nvSpPr>
      <dsp:spPr>
        <a:xfrm>
          <a:off x="855695" y="1227230"/>
          <a:ext cx="4222683" cy="166801"/>
        </a:xfrm>
        <a:custGeom>
          <a:avLst/>
          <a:gdLst/>
          <a:ahLst/>
          <a:cxnLst/>
          <a:rect l="0" t="0" r="0" b="0"/>
          <a:pathLst>
            <a:path>
              <a:moveTo>
                <a:pt x="4222683" y="0"/>
              </a:moveTo>
              <a:lnTo>
                <a:pt x="4222683" y="100500"/>
              </a:lnTo>
              <a:lnTo>
                <a:pt x="0" y="100500"/>
              </a:lnTo>
              <a:lnTo>
                <a:pt x="0" y="166801"/>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100000"/>
            </a:lnSpc>
            <a:spcBef>
              <a:spcPct val="0"/>
            </a:spcBef>
            <a:spcAft>
              <a:spcPts val="600"/>
            </a:spcAft>
          </a:pPr>
          <a:endParaRPr lang="en-US" sz="500" kern="1200"/>
        </a:p>
      </dsp:txBody>
      <dsp:txXfrm>
        <a:off x="2861355" y="1309643"/>
        <a:ext cx="211364" cy="1975"/>
      </dsp:txXfrm>
    </dsp:sp>
    <dsp:sp modelId="{32C56D7D-1468-4DAB-B427-C5BE7FFA66D2}">
      <dsp:nvSpPr>
        <dsp:cNvPr id="0" name=""/>
        <dsp:cNvSpPr/>
      </dsp:nvSpPr>
      <dsp:spPr>
        <a:xfrm>
          <a:off x="4649244" y="714069"/>
          <a:ext cx="858269" cy="5149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100000"/>
            </a:lnSpc>
            <a:spcBef>
              <a:spcPct val="0"/>
            </a:spcBef>
            <a:spcAft>
              <a:spcPts val="600"/>
            </a:spcAft>
          </a:pPr>
          <a:r>
            <a:rPr lang="en-US" sz="1000" kern="1200">
              <a:latin typeface="Times New Roman" panose="02020603050405020304" pitchFamily="18" charset="0"/>
              <a:cs typeface="Times New Roman" panose="02020603050405020304" pitchFamily="18" charset="0"/>
            </a:rPr>
            <a:t>Acknowledgement</a:t>
          </a:r>
        </a:p>
      </dsp:txBody>
      <dsp:txXfrm>
        <a:off x="4649244" y="714069"/>
        <a:ext cx="858269" cy="514961"/>
      </dsp:txXfrm>
    </dsp:sp>
    <dsp:sp modelId="{0943E387-B41A-4557-8D06-F3BEDFE48E11}">
      <dsp:nvSpPr>
        <dsp:cNvPr id="0" name=""/>
        <dsp:cNvSpPr/>
      </dsp:nvSpPr>
      <dsp:spPr>
        <a:xfrm>
          <a:off x="1283030" y="1638193"/>
          <a:ext cx="166801" cy="91440"/>
        </a:xfrm>
        <a:custGeom>
          <a:avLst/>
          <a:gdLst/>
          <a:ahLst/>
          <a:cxnLst/>
          <a:rect l="0" t="0" r="0" b="0"/>
          <a:pathLst>
            <a:path>
              <a:moveTo>
                <a:pt x="0" y="45720"/>
              </a:moveTo>
              <a:lnTo>
                <a:pt x="166801"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100000"/>
            </a:lnSpc>
            <a:spcBef>
              <a:spcPct val="0"/>
            </a:spcBef>
            <a:spcAft>
              <a:spcPts val="600"/>
            </a:spcAft>
          </a:pPr>
          <a:endParaRPr lang="en-US" sz="500" kern="1200"/>
        </a:p>
      </dsp:txBody>
      <dsp:txXfrm>
        <a:off x="1361496" y="1682925"/>
        <a:ext cx="9870" cy="1975"/>
      </dsp:txXfrm>
    </dsp:sp>
    <dsp:sp modelId="{C319F3F1-812E-40EB-8A3A-00895C58ACBF}">
      <dsp:nvSpPr>
        <dsp:cNvPr id="0" name=""/>
        <dsp:cNvSpPr/>
      </dsp:nvSpPr>
      <dsp:spPr>
        <a:xfrm>
          <a:off x="426561" y="1426432"/>
          <a:ext cx="858269" cy="5149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100000"/>
            </a:lnSpc>
            <a:spcBef>
              <a:spcPct val="0"/>
            </a:spcBef>
            <a:spcAft>
              <a:spcPts val="600"/>
            </a:spcAft>
          </a:pPr>
          <a:r>
            <a:rPr lang="en-US" sz="1000" kern="1200">
              <a:latin typeface="Times New Roman" panose="02020603050405020304" pitchFamily="18" charset="0"/>
              <a:cs typeface="Times New Roman" panose="02020603050405020304" pitchFamily="18" charset="0"/>
            </a:rPr>
            <a:t>References</a:t>
          </a:r>
        </a:p>
      </dsp:txBody>
      <dsp:txXfrm>
        <a:off x="426561" y="1426432"/>
        <a:ext cx="858269" cy="514961"/>
      </dsp:txXfrm>
    </dsp:sp>
    <dsp:sp modelId="{D3B0B838-C56A-4C8E-9F5B-F254C06F055D}">
      <dsp:nvSpPr>
        <dsp:cNvPr id="0" name=""/>
        <dsp:cNvSpPr/>
      </dsp:nvSpPr>
      <dsp:spPr>
        <a:xfrm>
          <a:off x="1482232" y="1426432"/>
          <a:ext cx="858269" cy="5149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100000"/>
            </a:lnSpc>
            <a:spcBef>
              <a:spcPct val="0"/>
            </a:spcBef>
            <a:spcAft>
              <a:spcPts val="600"/>
            </a:spcAft>
          </a:pPr>
          <a:r>
            <a:rPr lang="en-US" sz="1000" kern="1200">
              <a:latin typeface="Times New Roman" panose="02020603050405020304" pitchFamily="18" charset="0"/>
              <a:cs typeface="Times New Roman" panose="02020603050405020304" pitchFamily="18" charset="0"/>
            </a:rPr>
            <a:t>Appendix (optional)</a:t>
          </a:r>
        </a:p>
      </dsp:txBody>
      <dsp:txXfrm>
        <a:off x="1482232" y="1426432"/>
        <a:ext cx="858269" cy="514961"/>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Rusdi Rusli</dc:creator>
  <cp:lastModifiedBy>Shafini Mohamad Ali</cp:lastModifiedBy>
  <cp:revision>2</cp:revision>
  <dcterms:created xsi:type="dcterms:W3CDTF">2017-06-20T23:58:00Z</dcterms:created>
  <dcterms:modified xsi:type="dcterms:W3CDTF">2017-06-20T23:58:00Z</dcterms:modified>
</cp:coreProperties>
</file>